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FE702F" w14:textId="77777777" w:rsidR="00C73899" w:rsidRPr="006A60F2" w:rsidRDefault="00C73899" w:rsidP="00C73899">
      <w:r w:rsidRPr="006A60F2">
        <w:t xml:space="preserve">Pozdravljeni mladi tekmovalci. </w:t>
      </w:r>
    </w:p>
    <w:p w14:paraId="38228FD2" w14:textId="77777777" w:rsidR="00C73899" w:rsidRPr="006A60F2" w:rsidRDefault="00C73899" w:rsidP="00C73899">
      <w:r w:rsidRPr="006A60F2">
        <w:rPr>
          <w:b/>
          <w:noProof/>
          <w:lang w:eastAsia="sl-SI"/>
        </w:rPr>
        <w:drawing>
          <wp:anchor distT="0" distB="0" distL="114300" distR="114300" simplePos="0" relativeHeight="251661312" behindDoc="0" locked="0" layoutInCell="1" allowOverlap="1" wp14:anchorId="2BB54AF0" wp14:editId="65089A60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2767330" cy="1963095"/>
            <wp:effectExtent l="0" t="0" r="0" b="0"/>
            <wp:wrapSquare wrapText="bothSides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mrdokavra2colmal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7330" cy="1963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60F2" w:rsidRPr="006A60F2">
        <w:t>Pred vami je drugi sklop vprašanj Kviza o naravi in človeku</w:t>
      </w:r>
      <w:r w:rsidRPr="006A60F2">
        <w:t xml:space="preserve">. </w:t>
      </w:r>
      <w:r w:rsidR="006A60F2" w:rsidRPr="006A60F2">
        <w:t xml:space="preserve">Osnovna tema ostaja NATURA 2000. </w:t>
      </w:r>
    </w:p>
    <w:p w14:paraId="20F42F7A" w14:textId="77777777" w:rsidR="00C73899" w:rsidRPr="006A60F2" w:rsidRDefault="006A60F2" w:rsidP="006A60F2">
      <w:r>
        <w:rPr>
          <w:i/>
        </w:rPr>
        <w:t xml:space="preserve">Podrobneje se boste seznanili z upravljanjem območij NATURA 2000 v Sloveniji, posameznimi ukrepi in ekosistemskimi storitvami. </w:t>
      </w:r>
    </w:p>
    <w:p w14:paraId="52CE1A09" w14:textId="77777777" w:rsidR="00C73899" w:rsidRPr="007B0451" w:rsidRDefault="00C73899" w:rsidP="00C73899">
      <w:r w:rsidRPr="007B0451">
        <w:t xml:space="preserve">Odgovore na vprašanja Kviza o naravi in človeku boste našli med brskanjem spletne </w:t>
      </w:r>
      <w:r w:rsidRPr="00B733A0">
        <w:t xml:space="preserve">strani </w:t>
      </w:r>
      <w:hyperlink r:id="rId9" w:history="1">
        <w:r w:rsidRPr="00B733A0">
          <w:rPr>
            <w:rStyle w:val="Hiperpovezava"/>
          </w:rPr>
          <w:t>www.park-goricko.org</w:t>
        </w:r>
      </w:hyperlink>
      <w:r w:rsidRPr="007B0451">
        <w:t xml:space="preserve">, v nadaljevanju navedenih spletnih povezav ter literature v vaši knjižnici. </w:t>
      </w:r>
      <w:r w:rsidRPr="007B0451">
        <w:rPr>
          <w:color w:val="000000" w:themeColor="text1"/>
        </w:rPr>
        <w:t xml:space="preserve">Pri nalogah so zapisani kriteriji </w:t>
      </w:r>
      <w:r w:rsidR="006A60F2">
        <w:rPr>
          <w:color w:val="000000" w:themeColor="text1"/>
        </w:rPr>
        <w:t xml:space="preserve">za pridobivanje točk. </w:t>
      </w:r>
      <w:r w:rsidR="006A60F2">
        <w:rPr>
          <w:color w:val="000000" w:themeColor="text1"/>
        </w:rPr>
        <w:br/>
        <w:t>V Sklopu 2</w:t>
      </w:r>
      <w:r w:rsidRPr="007B0451">
        <w:rPr>
          <w:color w:val="000000" w:themeColor="text1"/>
        </w:rPr>
        <w:t xml:space="preserve"> lahko zberete največ 30 točk. </w:t>
      </w:r>
    </w:p>
    <w:p w14:paraId="47C9A662" w14:textId="77777777" w:rsidR="00C73899" w:rsidRPr="00F07F20" w:rsidRDefault="006A60F2" w:rsidP="00C73899">
      <w:pPr>
        <w:shd w:val="clear" w:color="auto" w:fill="EAF1DD" w:themeFill="accent3" w:themeFillTint="33"/>
        <w:rPr>
          <w:color w:val="000000" w:themeColor="text1"/>
        </w:rPr>
      </w:pPr>
      <w:r>
        <w:rPr>
          <w:color w:val="000000" w:themeColor="text1"/>
        </w:rPr>
        <w:t>Odgovore oddajte do vključno 17. marca</w:t>
      </w:r>
      <w:r w:rsidR="003578EE">
        <w:rPr>
          <w:color w:val="000000" w:themeColor="text1"/>
        </w:rPr>
        <w:t xml:space="preserve"> 2021</w:t>
      </w:r>
      <w:r w:rsidR="00C73899" w:rsidRPr="00B733A0">
        <w:rPr>
          <w:color w:val="000000" w:themeColor="text1"/>
        </w:rPr>
        <w:t>.</w:t>
      </w:r>
    </w:p>
    <w:p w14:paraId="1E00D2A6" w14:textId="77777777" w:rsidR="00C73899" w:rsidRPr="007B0451" w:rsidRDefault="00C73899" w:rsidP="00C73899">
      <w:pPr>
        <w:rPr>
          <w:b/>
        </w:rPr>
      </w:pPr>
      <w:r>
        <w:rPr>
          <w:b/>
        </w:rPr>
        <w:t>Veliko uspeha pri reševanju nalog!</w:t>
      </w:r>
    </w:p>
    <w:p w14:paraId="209DE400" w14:textId="77777777" w:rsidR="00C73899" w:rsidRPr="000E602E" w:rsidRDefault="00C73899" w:rsidP="00C73899">
      <w:pPr>
        <w:spacing w:line="240" w:lineRule="auto"/>
      </w:pPr>
      <w:r w:rsidRPr="000E602E">
        <w:t>Navodilo za izpolnjevanje vprašalnika:</w:t>
      </w:r>
    </w:p>
    <w:p w14:paraId="6440A898" w14:textId="77777777" w:rsidR="00C73899" w:rsidRPr="000E602E" w:rsidRDefault="00C73899" w:rsidP="00C73899">
      <w:pPr>
        <w:pStyle w:val="Odstavekseznama"/>
        <w:numPr>
          <w:ilvl w:val="0"/>
          <w:numId w:val="1"/>
        </w:numPr>
      </w:pPr>
      <w:r w:rsidRPr="000E602E">
        <w:t xml:space="preserve">zatem, ko ste vprašalnik odprli, ga shranite na računalnik pod imenom </w:t>
      </w:r>
      <w:r w:rsidRPr="000E602E">
        <w:rPr>
          <w:b/>
        </w:rPr>
        <w:t>Odgovori sklop</w:t>
      </w:r>
      <w:r w:rsidRPr="000E602E">
        <w:t xml:space="preserve"> </w:t>
      </w:r>
      <w:r w:rsidRPr="000E602E">
        <w:rPr>
          <w:b/>
        </w:rPr>
        <w:t xml:space="preserve">x </w:t>
      </w:r>
      <w:r w:rsidRPr="000E602E">
        <w:t xml:space="preserve">(številka sklopa 1, 2 ali 3) in </w:t>
      </w:r>
      <w:r w:rsidRPr="000E602E">
        <w:rPr>
          <w:b/>
        </w:rPr>
        <w:t>ime ekipe</w:t>
      </w:r>
      <w:r w:rsidRPr="000E602E">
        <w:t>,</w:t>
      </w:r>
    </w:p>
    <w:p w14:paraId="1F90ABD5" w14:textId="77777777" w:rsidR="00C73899" w:rsidRPr="000E602E" w:rsidRDefault="00C73899" w:rsidP="00C73899">
      <w:pPr>
        <w:pStyle w:val="Odstavekseznama"/>
        <w:numPr>
          <w:ilvl w:val="0"/>
          <w:numId w:val="1"/>
        </w:numPr>
      </w:pPr>
      <w:r w:rsidRPr="000E602E">
        <w:t>najprej izpolnite okvirček s podatki o ekipi,</w:t>
      </w:r>
    </w:p>
    <w:p w14:paraId="0C1CD157" w14:textId="77777777" w:rsidR="00C73899" w:rsidRPr="000E602E" w:rsidRDefault="00C73899" w:rsidP="00C73899">
      <w:pPr>
        <w:pStyle w:val="Odstavekseznama"/>
        <w:numPr>
          <w:ilvl w:val="0"/>
          <w:numId w:val="1"/>
        </w:numPr>
      </w:pPr>
      <w:r w:rsidRPr="000E602E">
        <w:t>odgovore v celih stavkih zapisujte v elektronsko obliko vprašalnika,</w:t>
      </w:r>
    </w:p>
    <w:p w14:paraId="4897AA9B" w14:textId="77777777" w:rsidR="00C73899" w:rsidRPr="000E602E" w:rsidRDefault="00C73899" w:rsidP="00C73899">
      <w:pPr>
        <w:pStyle w:val="Odstavekseznama"/>
        <w:numPr>
          <w:ilvl w:val="0"/>
          <w:numId w:val="1"/>
        </w:numPr>
      </w:pPr>
      <w:r w:rsidRPr="000E602E">
        <w:t xml:space="preserve">izpolnjen dokument pošljite na </w:t>
      </w:r>
      <w:r w:rsidRPr="00A9089D">
        <w:t xml:space="preserve">naslov </w:t>
      </w:r>
      <w:hyperlink r:id="rId10" w:history="1">
        <w:r w:rsidRPr="00A9089D">
          <w:rPr>
            <w:rStyle w:val="Hiperpovezava"/>
          </w:rPr>
          <w:t>natasa.morsic</w:t>
        </w:r>
        <w:r w:rsidRPr="00A9089D">
          <w:rPr>
            <w:rStyle w:val="Hiperpovezava"/>
            <w:rFonts w:cs="Arial"/>
          </w:rPr>
          <w:t>@g</w:t>
        </w:r>
        <w:r w:rsidRPr="00A9089D">
          <w:rPr>
            <w:rStyle w:val="Hiperpovezava"/>
          </w:rPr>
          <w:t>oricko.info</w:t>
        </w:r>
      </w:hyperlink>
      <w:r w:rsidRPr="000E602E">
        <w:t>,</w:t>
      </w:r>
    </w:p>
    <w:p w14:paraId="7D78D864" w14:textId="77777777" w:rsidR="00C73899" w:rsidRDefault="00C73899" w:rsidP="00C73899">
      <w:pPr>
        <w:pStyle w:val="Odstavekseznama"/>
        <w:numPr>
          <w:ilvl w:val="0"/>
          <w:numId w:val="1"/>
        </w:numPr>
      </w:pPr>
      <w:r w:rsidRPr="000E602E">
        <w:t>pozorni bodite, da odgovore pošljete iz elektronskega naslova, ki ste ga za vašo ekipo navedli v prijavnici.</w:t>
      </w:r>
    </w:p>
    <w:p w14:paraId="20127D99" w14:textId="77777777" w:rsidR="00C73899" w:rsidRDefault="00C73899" w:rsidP="00C73899">
      <w:pPr>
        <w:pStyle w:val="Odstavekseznama"/>
        <w:numPr>
          <w:ilvl w:val="0"/>
          <w:numId w:val="1"/>
        </w:numPr>
      </w:pPr>
      <w:r>
        <w:t>Izpolnite tabelo</w:t>
      </w:r>
    </w:p>
    <w:tbl>
      <w:tblPr>
        <w:tblStyle w:val="Tabelamrea"/>
        <w:tblW w:w="0" w:type="auto"/>
        <w:tblInd w:w="2122" w:type="dxa"/>
        <w:tblLook w:val="04A0" w:firstRow="1" w:lastRow="0" w:firstColumn="1" w:lastColumn="0" w:noHBand="0" w:noVBand="1"/>
      </w:tblPr>
      <w:tblGrid>
        <w:gridCol w:w="2188"/>
        <w:gridCol w:w="4752"/>
      </w:tblGrid>
      <w:tr w:rsidR="00C73899" w14:paraId="5CBDAACB" w14:textId="77777777" w:rsidTr="00773249">
        <w:tc>
          <w:tcPr>
            <w:tcW w:w="2188" w:type="dxa"/>
          </w:tcPr>
          <w:p w14:paraId="0069276F" w14:textId="77777777" w:rsidR="00C73899" w:rsidRDefault="00C73899" w:rsidP="00773249">
            <w:r>
              <w:t>IME EKIPE</w:t>
            </w:r>
          </w:p>
        </w:tc>
        <w:tc>
          <w:tcPr>
            <w:tcW w:w="4752" w:type="dxa"/>
          </w:tcPr>
          <w:p w14:paraId="5D1A806D" w14:textId="77777777" w:rsidR="00C73899" w:rsidRDefault="00C73899" w:rsidP="00773249"/>
        </w:tc>
      </w:tr>
      <w:tr w:rsidR="00C73899" w14:paraId="1895274D" w14:textId="77777777" w:rsidTr="00773249">
        <w:tc>
          <w:tcPr>
            <w:tcW w:w="2188" w:type="dxa"/>
          </w:tcPr>
          <w:p w14:paraId="734E03C3" w14:textId="77777777" w:rsidR="00C73899" w:rsidRDefault="00C73899" w:rsidP="00773249">
            <w:r>
              <w:t>ŠOLA</w:t>
            </w:r>
          </w:p>
        </w:tc>
        <w:tc>
          <w:tcPr>
            <w:tcW w:w="4752" w:type="dxa"/>
          </w:tcPr>
          <w:p w14:paraId="12F33DC3" w14:textId="77777777" w:rsidR="00C73899" w:rsidRDefault="00C73899" w:rsidP="00773249"/>
        </w:tc>
      </w:tr>
      <w:tr w:rsidR="00C73899" w14:paraId="3F0C1ED9" w14:textId="77777777" w:rsidTr="00773249">
        <w:tc>
          <w:tcPr>
            <w:tcW w:w="2188" w:type="dxa"/>
          </w:tcPr>
          <w:p w14:paraId="2D117710" w14:textId="77777777" w:rsidR="00C73899" w:rsidRDefault="00C73899" w:rsidP="00773249">
            <w:r>
              <w:t>MENTOR</w:t>
            </w:r>
          </w:p>
        </w:tc>
        <w:tc>
          <w:tcPr>
            <w:tcW w:w="4752" w:type="dxa"/>
          </w:tcPr>
          <w:p w14:paraId="12115C3C" w14:textId="77777777" w:rsidR="00C73899" w:rsidRDefault="00C73899" w:rsidP="00773249"/>
        </w:tc>
      </w:tr>
    </w:tbl>
    <w:p w14:paraId="4F083563" w14:textId="77777777" w:rsidR="00C73899" w:rsidRDefault="00C73899" w:rsidP="00C73899">
      <w:pPr>
        <w:spacing w:after="0"/>
      </w:pPr>
    </w:p>
    <w:p w14:paraId="08F4E68B" w14:textId="77777777" w:rsidR="00C73899" w:rsidRPr="00F07F20" w:rsidRDefault="00C73899" w:rsidP="00C73899">
      <w:pPr>
        <w:shd w:val="clear" w:color="auto" w:fill="F2F2F2" w:themeFill="background1" w:themeFillShade="F2"/>
        <w:spacing w:after="0"/>
        <w:rPr>
          <w:sz w:val="16"/>
          <w:szCs w:val="16"/>
        </w:rPr>
      </w:pPr>
      <w:r w:rsidRPr="00F07F20">
        <w:rPr>
          <w:sz w:val="16"/>
          <w:szCs w:val="16"/>
        </w:rPr>
        <w:t xml:space="preserve">Literatura in spletni viri, s katero si lahko pomagate pri reševanju nalog: </w:t>
      </w:r>
    </w:p>
    <w:p w14:paraId="363D123A" w14:textId="77777777" w:rsidR="00C73899" w:rsidRPr="00F07F20" w:rsidRDefault="00C73899" w:rsidP="00C73899">
      <w:pPr>
        <w:spacing w:after="0"/>
        <w:rPr>
          <w:sz w:val="16"/>
          <w:szCs w:val="16"/>
        </w:rPr>
      </w:pPr>
      <w:r w:rsidRPr="00F07F20">
        <w:rPr>
          <w:sz w:val="16"/>
          <w:szCs w:val="16"/>
        </w:rPr>
        <w:t xml:space="preserve">Kuštor, V., 2016. </w:t>
      </w:r>
      <w:r w:rsidRPr="00305412">
        <w:rPr>
          <w:b/>
          <w:sz w:val="16"/>
          <w:szCs w:val="16"/>
        </w:rPr>
        <w:t>Krajinski park Goričko živi z naravo</w:t>
      </w:r>
      <w:r w:rsidRPr="00F07F20">
        <w:rPr>
          <w:sz w:val="16"/>
          <w:szCs w:val="16"/>
        </w:rPr>
        <w:t>. Grad, Javni zavod Krajinski park Goričko</w:t>
      </w:r>
    </w:p>
    <w:p w14:paraId="5FF10998" w14:textId="77777777" w:rsidR="0081145B" w:rsidRDefault="00EC4A47" w:rsidP="0081145B">
      <w:pPr>
        <w:spacing w:after="0" w:line="360" w:lineRule="auto"/>
      </w:pPr>
      <w:hyperlink r:id="rId11" w:history="1">
        <w:r w:rsidR="0081145B" w:rsidRPr="0081145B">
          <w:rPr>
            <w:rStyle w:val="Hiperpovezava"/>
            <w:sz w:val="16"/>
            <w:szCs w:val="16"/>
          </w:rPr>
          <w:t>http://www.natura2000.si/natura-2000/natura-2000-v-sloveniji/</w:t>
        </w:r>
      </w:hyperlink>
      <w:r w:rsidR="006B3832">
        <w:t xml:space="preserve"> </w:t>
      </w:r>
    </w:p>
    <w:p w14:paraId="3D09F3D8" w14:textId="77777777" w:rsidR="00EF371A" w:rsidRDefault="00EC4A47" w:rsidP="0081145B">
      <w:pPr>
        <w:spacing w:after="0" w:line="360" w:lineRule="auto"/>
        <w:rPr>
          <w:sz w:val="16"/>
          <w:szCs w:val="16"/>
        </w:rPr>
      </w:pPr>
      <w:hyperlink r:id="rId12" w:history="1">
        <w:r w:rsidR="00EF371A" w:rsidRPr="006A60F2">
          <w:rPr>
            <w:rStyle w:val="Hiperpovezava"/>
            <w:sz w:val="16"/>
            <w:szCs w:val="16"/>
          </w:rPr>
          <w:t>https://www.program-podezelja.si/sl/knjiznica/10-kmetijsko-okoljska-podnebna-placila-2015-2020/file</w:t>
        </w:r>
      </w:hyperlink>
    </w:p>
    <w:p w14:paraId="41DC8753" w14:textId="77777777" w:rsidR="008E411A" w:rsidRDefault="00EC4A47" w:rsidP="005D6CB4">
      <w:pPr>
        <w:spacing w:after="0" w:line="360" w:lineRule="auto"/>
        <w:rPr>
          <w:sz w:val="16"/>
          <w:szCs w:val="16"/>
        </w:rPr>
      </w:pPr>
      <w:hyperlink r:id="rId13" w:history="1">
        <w:r w:rsidR="008E411A" w:rsidRPr="006A60F2">
          <w:rPr>
            <w:rStyle w:val="Hiperpovezava"/>
            <w:sz w:val="16"/>
            <w:szCs w:val="16"/>
          </w:rPr>
          <w:t>https://gnezdilnice.si/index.php?path=gnezdilnice_podmeni1</w:t>
        </w:r>
      </w:hyperlink>
    </w:p>
    <w:p w14:paraId="44405D89" w14:textId="77777777" w:rsidR="004B0288" w:rsidRPr="00D30E51" w:rsidRDefault="00D30E51" w:rsidP="005D6CB4">
      <w:pPr>
        <w:spacing w:after="0" w:line="360" w:lineRule="auto"/>
        <w:rPr>
          <w:rStyle w:val="Hiperpovezava"/>
          <w:sz w:val="16"/>
          <w:szCs w:val="16"/>
        </w:rPr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HYPERLINK "https://www.ptice.si/publikacije/svet-ptic/spletni-prispevki-revije/012018-2/varstvo-narave/ekosistemske-storitve-in-lepsa-prihodnost/" </w:instrText>
      </w:r>
      <w:r>
        <w:rPr>
          <w:sz w:val="16"/>
          <w:szCs w:val="16"/>
        </w:rPr>
        <w:fldChar w:fldCharType="separate"/>
      </w:r>
      <w:r w:rsidR="004B0288" w:rsidRPr="00D30E51">
        <w:rPr>
          <w:rStyle w:val="Hiperpovezava"/>
          <w:sz w:val="16"/>
          <w:szCs w:val="16"/>
        </w:rPr>
        <w:t>https://www.ptice.si/publikacije/svet-ptic/spletni-prispevki-revije/012018-2/varstvo-narave/ekosistemske-storitve-in-lepsa-prihodnost/</w:t>
      </w:r>
    </w:p>
    <w:p w14:paraId="74511733" w14:textId="77777777" w:rsidR="00C079A9" w:rsidRDefault="00D30E51" w:rsidP="005D6CB4">
      <w:pPr>
        <w:spacing w:after="0" w:line="360" w:lineRule="auto"/>
        <w:rPr>
          <w:sz w:val="16"/>
          <w:szCs w:val="16"/>
        </w:rPr>
      </w:pPr>
      <w:r>
        <w:rPr>
          <w:sz w:val="16"/>
          <w:szCs w:val="16"/>
        </w:rPr>
        <w:fldChar w:fldCharType="end"/>
      </w:r>
      <w:hyperlink r:id="rId14" w:history="1">
        <w:r w:rsidR="00C079A9" w:rsidRPr="00241CE2">
          <w:rPr>
            <w:rStyle w:val="Hiperpovezava"/>
            <w:sz w:val="16"/>
            <w:szCs w:val="16"/>
          </w:rPr>
          <w:t>http://www.natura2000.si/</w:t>
        </w:r>
      </w:hyperlink>
    </w:p>
    <w:p w14:paraId="65F3F5D6" w14:textId="77777777" w:rsidR="00C73899" w:rsidRPr="00F07F20" w:rsidRDefault="00EC4A47" w:rsidP="005D6CB4">
      <w:pPr>
        <w:spacing w:after="0" w:line="360" w:lineRule="auto"/>
        <w:rPr>
          <w:rStyle w:val="Hiperpovezava"/>
          <w:sz w:val="16"/>
          <w:szCs w:val="16"/>
        </w:rPr>
      </w:pPr>
      <w:hyperlink r:id="rId15" w:history="1">
        <w:r w:rsidR="00C73899" w:rsidRPr="00F07F20">
          <w:rPr>
            <w:rStyle w:val="Hiperpovezava"/>
            <w:sz w:val="16"/>
            <w:szCs w:val="16"/>
          </w:rPr>
          <w:t>http://www.park-goricko</w:t>
        </w:r>
      </w:hyperlink>
    </w:p>
    <w:p w14:paraId="5B2B0BC0" w14:textId="77777777" w:rsidR="00C73899" w:rsidRPr="006A60F2" w:rsidRDefault="00EC4A47" w:rsidP="005D6CB4">
      <w:pPr>
        <w:spacing w:after="0" w:line="360" w:lineRule="auto"/>
        <w:rPr>
          <w:sz w:val="16"/>
          <w:szCs w:val="16"/>
        </w:rPr>
      </w:pPr>
      <w:hyperlink r:id="rId16" w:history="1">
        <w:r w:rsidR="00C73899" w:rsidRPr="006A60F2">
          <w:rPr>
            <w:rStyle w:val="Hiperpovezava"/>
            <w:sz w:val="16"/>
            <w:szCs w:val="16"/>
          </w:rPr>
          <w:t>https://www.park-goricko.org/data/attachment/17cc4efa7bf7d9e63c99683dd9d8f53590b8fbf5/1571226132Upkac_Ptice_Gorickega_2014_Denac_in_Kmecl.pdf</w:t>
        </w:r>
      </w:hyperlink>
    </w:p>
    <w:p w14:paraId="1D6EAC01" w14:textId="77777777" w:rsidR="000E6FDD" w:rsidRPr="0066590B" w:rsidRDefault="00EC4A47" w:rsidP="0066590B">
      <w:pPr>
        <w:spacing w:line="360" w:lineRule="auto"/>
        <w:rPr>
          <w:rStyle w:val="Hiperpovezava"/>
          <w:color w:val="auto"/>
          <w:sz w:val="16"/>
          <w:szCs w:val="16"/>
          <w:u w:val="none"/>
        </w:rPr>
      </w:pPr>
      <w:hyperlink r:id="rId17" w:history="1">
        <w:r w:rsidR="005D6CB4" w:rsidRPr="006A60F2">
          <w:rPr>
            <w:rStyle w:val="Hiperpovezava"/>
            <w:sz w:val="16"/>
            <w:szCs w:val="16"/>
          </w:rPr>
          <w:t>http://travniki.park-goricko.info/dokumenti/8/2/2016/Plakat_Natura_2000_web_521.pdf</w:t>
        </w:r>
      </w:hyperlink>
      <w:r w:rsidR="006A60F2" w:rsidRPr="006A60F2">
        <w:rPr>
          <w:sz w:val="16"/>
          <w:szCs w:val="16"/>
        </w:rPr>
        <w:br/>
      </w:r>
      <w:hyperlink r:id="rId18" w:history="1">
        <w:r w:rsidR="00060684" w:rsidRPr="006A60F2">
          <w:rPr>
            <w:rStyle w:val="Hiperpovezava"/>
            <w:sz w:val="16"/>
            <w:szCs w:val="16"/>
          </w:rPr>
          <w:t>https://www.park-goricko.org/go/889/Natura-2000</w:t>
        </w:r>
      </w:hyperlink>
      <w:r w:rsidR="006A60F2" w:rsidRPr="006A60F2">
        <w:rPr>
          <w:sz w:val="16"/>
          <w:szCs w:val="16"/>
        </w:rPr>
        <w:br/>
      </w:r>
      <w:hyperlink r:id="rId19" w:history="1">
        <w:r w:rsidR="00060684" w:rsidRPr="006A60F2">
          <w:rPr>
            <w:rStyle w:val="Hiperpovezava"/>
            <w:sz w:val="16"/>
            <w:szCs w:val="16"/>
          </w:rPr>
          <w:t>https://zrsvn-varstvonarave.si/wp-content/uploads/2019/09/Brosura_N2K_II._koncna_verzija_s_3822.pdf</w:t>
        </w:r>
      </w:hyperlink>
      <w:r w:rsidR="000E6FDD">
        <w:rPr>
          <w:rStyle w:val="Hiperpovezava"/>
          <w:sz w:val="16"/>
          <w:szCs w:val="16"/>
        </w:rPr>
        <w:br w:type="page"/>
      </w:r>
    </w:p>
    <w:p w14:paraId="39C96161" w14:textId="77777777" w:rsidR="000E6FDD" w:rsidRPr="00C73899" w:rsidRDefault="000E6FDD" w:rsidP="00C73899">
      <w:pPr>
        <w:spacing w:after="0"/>
        <w:rPr>
          <w:sz w:val="16"/>
          <w:szCs w:val="16"/>
        </w:rPr>
      </w:pPr>
    </w:p>
    <w:p w14:paraId="7DA996DC" w14:textId="77777777" w:rsidR="00CF32DC" w:rsidRPr="0018000D" w:rsidRDefault="00C43513" w:rsidP="0018000D">
      <w:pPr>
        <w:jc w:val="right"/>
        <w:rPr>
          <w:b/>
          <w:sz w:val="36"/>
          <w:szCs w:val="36"/>
        </w:rPr>
      </w:pPr>
      <w:r w:rsidRPr="00C43513">
        <w:rPr>
          <w:b/>
          <w:sz w:val="36"/>
          <w:szCs w:val="36"/>
        </w:rPr>
        <w:t xml:space="preserve">SKLOP </w:t>
      </w:r>
      <w:r w:rsidR="0081145B">
        <w:rPr>
          <w:b/>
          <w:sz w:val="36"/>
          <w:szCs w:val="36"/>
        </w:rPr>
        <w:t>2</w:t>
      </w:r>
      <w:r w:rsidR="0018000D">
        <w:rPr>
          <w:b/>
          <w:sz w:val="36"/>
          <w:szCs w:val="36"/>
        </w:rPr>
        <w:t xml:space="preserve"> </w:t>
      </w:r>
      <w:r w:rsidR="0081145B">
        <w:rPr>
          <w:b/>
          <w:sz w:val="18"/>
          <w:szCs w:val="18"/>
        </w:rPr>
        <w:t xml:space="preserve">Natura 2000 in ljudje </w:t>
      </w:r>
    </w:p>
    <w:p w14:paraId="6E0D60D8" w14:textId="7F615CD7" w:rsidR="00810AD1" w:rsidRPr="005C7397" w:rsidRDefault="00157BBF" w:rsidP="00953CCE">
      <w:pPr>
        <w:shd w:val="clear" w:color="auto" w:fill="EAF1DD" w:themeFill="accent3" w:themeFillTint="33"/>
        <w:spacing w:after="0"/>
        <w:rPr>
          <w:b/>
          <w:sz w:val="18"/>
          <w:szCs w:val="18"/>
        </w:rPr>
      </w:pPr>
      <w:r w:rsidRPr="005C7397">
        <w:rPr>
          <w:b/>
          <w:sz w:val="18"/>
          <w:szCs w:val="18"/>
        </w:rPr>
        <w:t xml:space="preserve">1. </w:t>
      </w:r>
      <w:r w:rsidR="00A81F8E">
        <w:rPr>
          <w:b/>
          <w:sz w:val="18"/>
          <w:szCs w:val="18"/>
        </w:rPr>
        <w:t xml:space="preserve">Raziščite </w:t>
      </w:r>
      <w:r w:rsidR="0066590B">
        <w:rPr>
          <w:b/>
          <w:sz w:val="18"/>
          <w:szCs w:val="18"/>
        </w:rPr>
        <w:t>spletn</w:t>
      </w:r>
      <w:r w:rsidR="00D829C4">
        <w:rPr>
          <w:b/>
          <w:sz w:val="18"/>
          <w:szCs w:val="18"/>
        </w:rPr>
        <w:t>o</w:t>
      </w:r>
      <w:r w:rsidR="0066590B">
        <w:rPr>
          <w:b/>
          <w:sz w:val="18"/>
          <w:szCs w:val="18"/>
        </w:rPr>
        <w:t xml:space="preserve"> stran Živi z NATURO 2000 (</w:t>
      </w:r>
      <w:hyperlink r:id="rId20" w:history="1">
        <w:r w:rsidR="0066590B" w:rsidRPr="0066590B">
          <w:rPr>
            <w:rStyle w:val="Hiperpovezava"/>
            <w:b/>
            <w:sz w:val="18"/>
            <w:szCs w:val="18"/>
          </w:rPr>
          <w:t>tukaj</w:t>
        </w:r>
      </w:hyperlink>
      <w:r w:rsidR="0066590B">
        <w:rPr>
          <w:b/>
          <w:sz w:val="18"/>
          <w:szCs w:val="18"/>
        </w:rPr>
        <w:t>)</w:t>
      </w:r>
      <w:r w:rsidR="006B3832">
        <w:rPr>
          <w:b/>
          <w:sz w:val="18"/>
          <w:szCs w:val="18"/>
        </w:rPr>
        <w:t xml:space="preserve"> in odgovorite na naslednja vprašanja</w:t>
      </w:r>
      <w:r w:rsidR="009F0979" w:rsidRPr="005C7397">
        <w:rPr>
          <w:b/>
          <w:sz w:val="18"/>
          <w:szCs w:val="18"/>
        </w:rPr>
        <w:t xml:space="preserve">.   </w:t>
      </w:r>
      <w:r w:rsidR="00C43513" w:rsidRPr="005C7397">
        <w:rPr>
          <w:b/>
          <w:sz w:val="18"/>
          <w:szCs w:val="18"/>
        </w:rPr>
        <w:t xml:space="preserve"> </w:t>
      </w:r>
    </w:p>
    <w:p w14:paraId="1249201A" w14:textId="77777777" w:rsidR="0018000D" w:rsidRDefault="00810AD1" w:rsidP="0018000D">
      <w:pPr>
        <w:rPr>
          <w:sz w:val="16"/>
          <w:szCs w:val="16"/>
        </w:rPr>
      </w:pPr>
      <w:r w:rsidRPr="00317C88">
        <w:rPr>
          <w:sz w:val="16"/>
          <w:szCs w:val="16"/>
        </w:rPr>
        <w:t>Točkovanje:</w:t>
      </w:r>
      <w:r w:rsidR="005D6CB4">
        <w:rPr>
          <w:sz w:val="16"/>
          <w:szCs w:val="16"/>
        </w:rPr>
        <w:t xml:space="preserve"> </w:t>
      </w:r>
      <w:r w:rsidR="0066590B">
        <w:rPr>
          <w:sz w:val="16"/>
          <w:szCs w:val="16"/>
        </w:rPr>
        <w:t>a</w:t>
      </w:r>
      <w:r w:rsidR="00317C88">
        <w:rPr>
          <w:sz w:val="16"/>
          <w:szCs w:val="16"/>
        </w:rPr>
        <w:t>-</w:t>
      </w:r>
      <w:r w:rsidR="00457D5B">
        <w:rPr>
          <w:sz w:val="16"/>
          <w:szCs w:val="16"/>
        </w:rPr>
        <w:t>0,5</w:t>
      </w:r>
      <w:r w:rsidR="0066590B">
        <w:rPr>
          <w:sz w:val="16"/>
          <w:szCs w:val="16"/>
        </w:rPr>
        <w:t>, b-0,5, c</w:t>
      </w:r>
      <w:r w:rsidR="0018000D">
        <w:rPr>
          <w:sz w:val="16"/>
          <w:szCs w:val="16"/>
        </w:rPr>
        <w:t>-</w:t>
      </w:r>
      <w:r w:rsidR="00457D5B">
        <w:rPr>
          <w:sz w:val="16"/>
          <w:szCs w:val="16"/>
        </w:rPr>
        <w:t>0,5</w:t>
      </w:r>
      <w:r w:rsidR="0066590B">
        <w:rPr>
          <w:sz w:val="16"/>
          <w:szCs w:val="16"/>
        </w:rPr>
        <w:t>, d</w:t>
      </w:r>
      <w:r w:rsidR="00317C88">
        <w:rPr>
          <w:sz w:val="16"/>
          <w:szCs w:val="16"/>
        </w:rPr>
        <w:t>-</w:t>
      </w:r>
      <w:r w:rsidR="0066590B">
        <w:rPr>
          <w:sz w:val="16"/>
          <w:szCs w:val="16"/>
        </w:rPr>
        <w:t>0,5, e</w:t>
      </w:r>
      <w:r w:rsidR="0018000D">
        <w:rPr>
          <w:sz w:val="16"/>
          <w:szCs w:val="16"/>
        </w:rPr>
        <w:t>-1</w:t>
      </w:r>
      <w:r w:rsidR="00317C88">
        <w:rPr>
          <w:sz w:val="16"/>
          <w:szCs w:val="16"/>
        </w:rPr>
        <w:t xml:space="preserve"> točka    </w:t>
      </w:r>
    </w:p>
    <w:p w14:paraId="1A615300" w14:textId="77777777" w:rsidR="003C701B" w:rsidRPr="00D13675" w:rsidRDefault="00317C88" w:rsidP="0066590B">
      <w:pPr>
        <w:spacing w:after="0"/>
        <w:jc w:val="both"/>
        <w:rPr>
          <w:sz w:val="18"/>
          <w:szCs w:val="18"/>
        </w:rPr>
      </w:pPr>
      <w:r>
        <w:rPr>
          <w:sz w:val="16"/>
          <w:szCs w:val="16"/>
        </w:rPr>
        <w:t xml:space="preserve">             </w:t>
      </w:r>
      <w:r w:rsidR="005D6CB4">
        <w:rPr>
          <w:sz w:val="16"/>
          <w:szCs w:val="16"/>
        </w:rPr>
        <w:t xml:space="preserve">                               </w:t>
      </w:r>
      <w:r>
        <w:rPr>
          <w:sz w:val="16"/>
          <w:szCs w:val="16"/>
        </w:rPr>
        <w:t xml:space="preserve">                                        </w:t>
      </w:r>
      <w:r w:rsidR="00D13675" w:rsidRPr="00317C88">
        <w:rPr>
          <w:sz w:val="16"/>
          <w:szCs w:val="16"/>
        </w:rPr>
        <w:t xml:space="preserve">                </w:t>
      </w:r>
      <w:r w:rsidR="00D13675" w:rsidRPr="00317C88">
        <w:rPr>
          <w:b/>
          <w:sz w:val="18"/>
          <w:szCs w:val="18"/>
        </w:rPr>
        <w:t xml:space="preserve"> </w:t>
      </w:r>
      <w:r w:rsidR="00A93AFA" w:rsidRPr="00317C88">
        <w:rPr>
          <w:b/>
          <w:sz w:val="18"/>
          <w:szCs w:val="18"/>
        </w:rPr>
        <w:t xml:space="preserve">                              </w:t>
      </w:r>
      <w:r>
        <w:rPr>
          <w:b/>
          <w:sz w:val="18"/>
          <w:szCs w:val="18"/>
        </w:rPr>
        <w:t xml:space="preserve">               </w:t>
      </w:r>
      <w:r w:rsidR="00A93AFA" w:rsidRPr="00317C88">
        <w:rPr>
          <w:b/>
          <w:sz w:val="18"/>
          <w:szCs w:val="18"/>
        </w:rPr>
        <w:t xml:space="preserve"> </w:t>
      </w:r>
      <w:r w:rsidR="00D13675" w:rsidRPr="00317C88">
        <w:rPr>
          <w:b/>
          <w:sz w:val="18"/>
          <w:szCs w:val="18"/>
        </w:rPr>
        <w:t xml:space="preserve">        </w:t>
      </w:r>
      <w:r w:rsidR="00A93AFA" w:rsidRPr="00317C88">
        <w:rPr>
          <w:b/>
          <w:sz w:val="18"/>
          <w:szCs w:val="18"/>
        </w:rPr>
        <w:t xml:space="preserve"> </w:t>
      </w:r>
      <w:r w:rsidR="00D13675" w:rsidRPr="00317C88">
        <w:rPr>
          <w:b/>
          <w:sz w:val="18"/>
          <w:szCs w:val="18"/>
        </w:rPr>
        <w:t xml:space="preserve">  </w:t>
      </w:r>
      <w:r>
        <w:rPr>
          <w:b/>
          <w:sz w:val="18"/>
          <w:szCs w:val="18"/>
        </w:rPr>
        <w:t xml:space="preserve">    </w:t>
      </w:r>
      <w:r w:rsidR="00D13675" w:rsidRPr="00317C88">
        <w:rPr>
          <w:b/>
          <w:sz w:val="18"/>
          <w:szCs w:val="18"/>
        </w:rPr>
        <w:t xml:space="preserve"> </w:t>
      </w:r>
      <w:r w:rsidR="0018000D">
        <w:rPr>
          <w:b/>
          <w:sz w:val="18"/>
          <w:szCs w:val="18"/>
        </w:rPr>
        <w:t xml:space="preserve">                         </w:t>
      </w:r>
      <w:r w:rsidR="0066590B">
        <w:rPr>
          <w:b/>
          <w:sz w:val="18"/>
          <w:szCs w:val="18"/>
        </w:rPr>
        <w:t xml:space="preserve">                                   </w:t>
      </w:r>
      <w:r w:rsidR="0018000D">
        <w:rPr>
          <w:b/>
          <w:sz w:val="18"/>
          <w:szCs w:val="18"/>
        </w:rPr>
        <w:t xml:space="preserve">  </w:t>
      </w:r>
      <w:r w:rsidR="00457D5B">
        <w:rPr>
          <w:b/>
          <w:sz w:val="18"/>
          <w:szCs w:val="18"/>
        </w:rPr>
        <w:t>3</w:t>
      </w:r>
      <w:r>
        <w:rPr>
          <w:b/>
          <w:sz w:val="18"/>
          <w:szCs w:val="18"/>
        </w:rPr>
        <w:t>/</w:t>
      </w:r>
    </w:p>
    <w:p w14:paraId="22B9DA67" w14:textId="38CBC11A" w:rsidR="00CF7FA8" w:rsidRPr="00D13675" w:rsidRDefault="0066590B" w:rsidP="00D175EA">
      <w:pPr>
        <w:spacing w:line="240" w:lineRule="auto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>a</w:t>
      </w:r>
      <w:r w:rsidR="005C7397">
        <w:rPr>
          <w:rFonts w:cstheme="minorHAnsi"/>
          <w:b/>
          <w:sz w:val="18"/>
          <w:szCs w:val="18"/>
        </w:rPr>
        <w:t xml:space="preserve">) </w:t>
      </w:r>
      <w:r w:rsidR="00B44D91">
        <w:rPr>
          <w:rFonts w:cstheme="minorHAnsi"/>
          <w:b/>
          <w:sz w:val="18"/>
          <w:szCs w:val="18"/>
        </w:rPr>
        <w:t xml:space="preserve">Območja </w:t>
      </w:r>
      <w:r w:rsidR="006B3832">
        <w:rPr>
          <w:rFonts w:cstheme="minorHAnsi"/>
          <w:b/>
          <w:sz w:val="18"/>
          <w:szCs w:val="18"/>
        </w:rPr>
        <w:t xml:space="preserve">Natura 2000 so skoraj v vseh občinah v Sloveniji. Koliko je občin v Sloveniji in v kolikih občinah so </w:t>
      </w:r>
      <w:r w:rsidR="00B44D91">
        <w:rPr>
          <w:rFonts w:cstheme="minorHAnsi"/>
          <w:b/>
          <w:sz w:val="18"/>
          <w:szCs w:val="18"/>
        </w:rPr>
        <w:t xml:space="preserve">območja </w:t>
      </w:r>
      <w:r w:rsidR="00D829C4">
        <w:rPr>
          <w:rFonts w:cstheme="minorHAnsi"/>
          <w:b/>
          <w:sz w:val="18"/>
          <w:szCs w:val="18"/>
        </w:rPr>
        <w:t>N</w:t>
      </w:r>
      <w:r w:rsidR="006B3832">
        <w:rPr>
          <w:rFonts w:cstheme="minorHAnsi"/>
          <w:b/>
          <w:sz w:val="18"/>
          <w:szCs w:val="18"/>
        </w:rPr>
        <w:t>atura 2000</w:t>
      </w:r>
      <w:r w:rsidR="00CF7FA8" w:rsidRPr="00D13675">
        <w:rPr>
          <w:rFonts w:cstheme="minorHAnsi"/>
          <w:b/>
          <w:sz w:val="18"/>
          <w:szCs w:val="18"/>
        </w:rPr>
        <w:t>?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D175EA" w:rsidRPr="00D13675" w14:paraId="44CCBEC6" w14:textId="77777777" w:rsidTr="00D175EA">
        <w:tc>
          <w:tcPr>
            <w:tcW w:w="9212" w:type="dxa"/>
          </w:tcPr>
          <w:p w14:paraId="4EFC6C1F" w14:textId="49069140" w:rsidR="00D175EA" w:rsidRPr="00D13675" w:rsidRDefault="00D175EA" w:rsidP="00635E25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</w:tr>
      <w:tr w:rsidR="00D175EA" w:rsidRPr="00D13675" w14:paraId="30628D32" w14:textId="77777777" w:rsidTr="00D175EA">
        <w:tc>
          <w:tcPr>
            <w:tcW w:w="9212" w:type="dxa"/>
          </w:tcPr>
          <w:p w14:paraId="3695EAEE" w14:textId="1BFF146D" w:rsidR="00D175EA" w:rsidRPr="00D13675" w:rsidRDefault="00D175EA" w:rsidP="009F0979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4FCF7DBF" w14:textId="77777777" w:rsidR="00DA2A2F" w:rsidRPr="00D13675" w:rsidRDefault="00DA2A2F" w:rsidP="00810AD1">
      <w:pPr>
        <w:spacing w:after="0"/>
        <w:rPr>
          <w:rFonts w:cstheme="minorHAnsi"/>
          <w:sz w:val="18"/>
          <w:szCs w:val="18"/>
        </w:rPr>
      </w:pPr>
    </w:p>
    <w:p w14:paraId="6617E645" w14:textId="7BBBDDB4" w:rsidR="00D175EA" w:rsidRPr="00D13675" w:rsidRDefault="0066590B" w:rsidP="00810AD1">
      <w:pPr>
        <w:spacing w:after="0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>b</w:t>
      </w:r>
      <w:r w:rsidR="00635E25">
        <w:rPr>
          <w:rFonts w:cstheme="minorHAnsi"/>
          <w:b/>
          <w:sz w:val="18"/>
          <w:szCs w:val="18"/>
        </w:rPr>
        <w:t>) Koliko je v Sloveniji</w:t>
      </w:r>
      <w:r w:rsidR="003836DB" w:rsidRPr="003836DB">
        <w:rPr>
          <w:rFonts w:cstheme="minorHAnsi"/>
          <w:b/>
          <w:sz w:val="18"/>
          <w:szCs w:val="18"/>
        </w:rPr>
        <w:t xml:space="preserve"> </w:t>
      </w:r>
      <w:r w:rsidR="003836DB">
        <w:rPr>
          <w:rFonts w:cstheme="minorHAnsi"/>
          <w:b/>
          <w:sz w:val="18"/>
          <w:szCs w:val="18"/>
        </w:rPr>
        <w:t>občin</w:t>
      </w:r>
      <w:r w:rsidR="00635E25">
        <w:rPr>
          <w:rFonts w:cstheme="minorHAnsi"/>
          <w:b/>
          <w:sz w:val="18"/>
          <w:szCs w:val="18"/>
        </w:rPr>
        <w:t xml:space="preserve">, kjer </w:t>
      </w:r>
      <w:r w:rsidR="003836DB">
        <w:rPr>
          <w:rFonts w:cstheme="minorHAnsi"/>
          <w:b/>
          <w:sz w:val="18"/>
          <w:szCs w:val="18"/>
        </w:rPr>
        <w:t>območje NATURA 2000 prekriva 80 % ali več površine</w:t>
      </w:r>
      <w:r w:rsidR="00635E25">
        <w:rPr>
          <w:rFonts w:cstheme="minorHAnsi"/>
          <w:b/>
          <w:sz w:val="18"/>
          <w:szCs w:val="18"/>
        </w:rPr>
        <w:t xml:space="preserve"> občine</w:t>
      </w:r>
      <w:r w:rsidR="00D175EA" w:rsidRPr="00D13675">
        <w:rPr>
          <w:rFonts w:cstheme="minorHAnsi"/>
          <w:b/>
          <w:sz w:val="18"/>
          <w:szCs w:val="18"/>
        </w:rPr>
        <w:t>?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D175EA" w:rsidRPr="00D13675" w14:paraId="5D48E1AE" w14:textId="77777777" w:rsidTr="00D175EA">
        <w:tc>
          <w:tcPr>
            <w:tcW w:w="9212" w:type="dxa"/>
          </w:tcPr>
          <w:p w14:paraId="3DE9D5C2" w14:textId="77777777" w:rsidR="00DA2A2F" w:rsidRPr="00D13675" w:rsidRDefault="00DA2A2F" w:rsidP="00D175EA">
            <w:pPr>
              <w:jc w:val="both"/>
              <w:rPr>
                <w:rFonts w:cstheme="minorHAnsi"/>
                <w:color w:val="FF0000"/>
                <w:sz w:val="18"/>
                <w:szCs w:val="18"/>
              </w:rPr>
            </w:pPr>
          </w:p>
          <w:p w14:paraId="4EBA5482" w14:textId="23BF5AB6" w:rsidR="00D175EA" w:rsidRPr="00D13675" w:rsidRDefault="00D175EA" w:rsidP="00635E25">
            <w:pPr>
              <w:jc w:val="both"/>
              <w:rPr>
                <w:rFonts w:cstheme="minorHAnsi"/>
                <w:color w:val="FF0000"/>
                <w:sz w:val="18"/>
                <w:szCs w:val="18"/>
              </w:rPr>
            </w:pPr>
          </w:p>
        </w:tc>
      </w:tr>
    </w:tbl>
    <w:p w14:paraId="5006C3F9" w14:textId="77777777" w:rsidR="00DA2A2F" w:rsidRPr="00D13675" w:rsidRDefault="00DA2A2F" w:rsidP="00D175EA">
      <w:pPr>
        <w:spacing w:line="240" w:lineRule="auto"/>
        <w:jc w:val="both"/>
        <w:rPr>
          <w:sz w:val="18"/>
          <w:szCs w:val="18"/>
        </w:rPr>
      </w:pPr>
    </w:p>
    <w:p w14:paraId="2E9919A6" w14:textId="65EE5D21" w:rsidR="00D175EA" w:rsidRPr="00D13675" w:rsidRDefault="0066590B" w:rsidP="00D175EA">
      <w:pPr>
        <w:spacing w:line="24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c</w:t>
      </w:r>
      <w:r w:rsidR="00D175EA" w:rsidRPr="00D13675">
        <w:rPr>
          <w:b/>
          <w:sz w:val="18"/>
          <w:szCs w:val="18"/>
        </w:rPr>
        <w:t xml:space="preserve">) Koliko </w:t>
      </w:r>
      <w:r w:rsidR="003836DB">
        <w:rPr>
          <w:b/>
          <w:sz w:val="18"/>
          <w:szCs w:val="18"/>
        </w:rPr>
        <w:t xml:space="preserve">prebivalcev </w:t>
      </w:r>
      <w:r w:rsidR="00635E25">
        <w:rPr>
          <w:b/>
          <w:sz w:val="18"/>
          <w:szCs w:val="18"/>
        </w:rPr>
        <w:t>Slovenije živi na območjih Natura</w:t>
      </w:r>
      <w:r w:rsidR="00D175EA" w:rsidRPr="00D13675">
        <w:rPr>
          <w:b/>
          <w:sz w:val="18"/>
          <w:szCs w:val="18"/>
        </w:rPr>
        <w:t xml:space="preserve"> 2000</w:t>
      </w:r>
      <w:r w:rsidR="003836DB">
        <w:rPr>
          <w:b/>
          <w:sz w:val="18"/>
          <w:szCs w:val="18"/>
        </w:rPr>
        <w:t>? O</w:t>
      </w:r>
      <w:r w:rsidR="00635E25">
        <w:rPr>
          <w:b/>
          <w:sz w:val="18"/>
          <w:szCs w:val="18"/>
        </w:rPr>
        <w:t>dgovor zapišite tudi v %</w:t>
      </w:r>
      <w:r w:rsidR="00D829C4">
        <w:rPr>
          <w:b/>
          <w:sz w:val="18"/>
          <w:szCs w:val="18"/>
        </w:rPr>
        <w:t>.</w:t>
      </w:r>
      <w:r w:rsidR="00874DB5" w:rsidRPr="00D13675">
        <w:rPr>
          <w:b/>
          <w:sz w:val="18"/>
          <w:szCs w:val="18"/>
        </w:rPr>
        <w:t xml:space="preserve"> 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D175EA" w:rsidRPr="00D13675" w14:paraId="55041C03" w14:textId="77777777" w:rsidTr="00317C88">
        <w:tc>
          <w:tcPr>
            <w:tcW w:w="9072" w:type="dxa"/>
          </w:tcPr>
          <w:p w14:paraId="4279C840" w14:textId="7F07CC09" w:rsidR="00D175EA" w:rsidRPr="00D13675" w:rsidRDefault="00D175EA" w:rsidP="00874DB5">
            <w:pPr>
              <w:jc w:val="both"/>
              <w:rPr>
                <w:rFonts w:cstheme="minorHAnsi"/>
                <w:color w:val="FF0000"/>
                <w:sz w:val="18"/>
                <w:szCs w:val="18"/>
              </w:rPr>
            </w:pPr>
          </w:p>
        </w:tc>
      </w:tr>
      <w:tr w:rsidR="00D175EA" w:rsidRPr="00D13675" w14:paraId="7570E8F4" w14:textId="77777777" w:rsidTr="00317C88">
        <w:tc>
          <w:tcPr>
            <w:tcW w:w="9072" w:type="dxa"/>
          </w:tcPr>
          <w:p w14:paraId="19B373FC" w14:textId="77777777" w:rsidR="00D175EA" w:rsidRPr="00D13675" w:rsidRDefault="00D175EA" w:rsidP="009F0979">
            <w:pPr>
              <w:jc w:val="both"/>
              <w:rPr>
                <w:rFonts w:cstheme="minorHAnsi"/>
                <w:color w:val="FF0000"/>
                <w:sz w:val="18"/>
                <w:szCs w:val="18"/>
              </w:rPr>
            </w:pPr>
          </w:p>
          <w:p w14:paraId="14755CAC" w14:textId="77777777" w:rsidR="00D175EA" w:rsidRPr="00D13675" w:rsidRDefault="00D175EA" w:rsidP="009F0979">
            <w:pPr>
              <w:jc w:val="both"/>
              <w:rPr>
                <w:rFonts w:cstheme="minorHAnsi"/>
                <w:color w:val="FF0000"/>
                <w:sz w:val="18"/>
                <w:szCs w:val="18"/>
              </w:rPr>
            </w:pPr>
          </w:p>
        </w:tc>
      </w:tr>
    </w:tbl>
    <w:p w14:paraId="07A5DADF" w14:textId="77777777" w:rsidR="00DA2A2F" w:rsidRPr="00D13675" w:rsidRDefault="00DA2A2F" w:rsidP="009F0979">
      <w:pPr>
        <w:jc w:val="both"/>
        <w:rPr>
          <w:sz w:val="18"/>
          <w:szCs w:val="18"/>
        </w:rPr>
      </w:pPr>
    </w:p>
    <w:p w14:paraId="00CA44CE" w14:textId="77777777" w:rsidR="00874DB5" w:rsidRDefault="0066590B" w:rsidP="009F0979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d</w:t>
      </w:r>
      <w:r w:rsidR="00874DB5" w:rsidRPr="00D13675">
        <w:rPr>
          <w:b/>
          <w:sz w:val="18"/>
          <w:szCs w:val="18"/>
        </w:rPr>
        <w:t xml:space="preserve">) </w:t>
      </w:r>
      <w:r w:rsidR="003836DB">
        <w:rPr>
          <w:b/>
          <w:sz w:val="18"/>
          <w:szCs w:val="18"/>
        </w:rPr>
        <w:t>Okrog 70</w:t>
      </w:r>
      <w:r w:rsidR="00D829C4">
        <w:rPr>
          <w:b/>
          <w:sz w:val="18"/>
          <w:szCs w:val="18"/>
        </w:rPr>
        <w:t xml:space="preserve"> </w:t>
      </w:r>
      <w:r w:rsidR="003836DB">
        <w:rPr>
          <w:b/>
          <w:sz w:val="18"/>
          <w:szCs w:val="18"/>
        </w:rPr>
        <w:t>% območij</w:t>
      </w:r>
      <w:r w:rsidR="00635E25">
        <w:rPr>
          <w:b/>
          <w:sz w:val="18"/>
          <w:szCs w:val="18"/>
        </w:rPr>
        <w:t xml:space="preserve"> Natura 2000 v Sloveniji </w:t>
      </w:r>
      <w:r>
        <w:rPr>
          <w:b/>
          <w:sz w:val="18"/>
          <w:szCs w:val="18"/>
        </w:rPr>
        <w:t>predstavlja</w:t>
      </w:r>
      <w:r w:rsidR="003836DB">
        <w:rPr>
          <w:b/>
          <w:sz w:val="18"/>
          <w:szCs w:val="18"/>
        </w:rPr>
        <w:t xml:space="preserve"> (označite črko pred pravilnim odgovorom):  </w:t>
      </w:r>
    </w:p>
    <w:p w14:paraId="6ABE3141" w14:textId="77777777" w:rsidR="00060684" w:rsidRPr="0066590B" w:rsidRDefault="003836DB" w:rsidP="0066590B">
      <w:pPr>
        <w:pStyle w:val="Odstavekseznama"/>
        <w:numPr>
          <w:ilvl w:val="0"/>
          <w:numId w:val="5"/>
        </w:numPr>
        <w:rPr>
          <w:sz w:val="18"/>
          <w:szCs w:val="18"/>
        </w:rPr>
      </w:pPr>
      <w:r>
        <w:rPr>
          <w:sz w:val="18"/>
          <w:szCs w:val="18"/>
        </w:rPr>
        <w:t>k</w:t>
      </w:r>
      <w:r w:rsidR="00060684" w:rsidRPr="0066590B">
        <w:rPr>
          <w:sz w:val="18"/>
          <w:szCs w:val="18"/>
        </w:rPr>
        <w:t>metijska zemljišča</w:t>
      </w:r>
      <w:r>
        <w:rPr>
          <w:sz w:val="18"/>
          <w:szCs w:val="18"/>
        </w:rPr>
        <w:t>,</w:t>
      </w:r>
    </w:p>
    <w:p w14:paraId="1D748114" w14:textId="77777777" w:rsidR="00060684" w:rsidRPr="00C24F8C" w:rsidRDefault="003836DB" w:rsidP="0066590B">
      <w:pPr>
        <w:pStyle w:val="Odstavekseznama"/>
        <w:numPr>
          <w:ilvl w:val="0"/>
          <w:numId w:val="5"/>
        </w:numPr>
        <w:rPr>
          <w:color w:val="000000" w:themeColor="text1"/>
          <w:sz w:val="18"/>
          <w:szCs w:val="18"/>
        </w:rPr>
      </w:pPr>
      <w:r w:rsidRPr="00C24F8C">
        <w:rPr>
          <w:color w:val="000000" w:themeColor="text1"/>
          <w:sz w:val="18"/>
          <w:szCs w:val="18"/>
        </w:rPr>
        <w:t>g</w:t>
      </w:r>
      <w:r w:rsidR="00060684" w:rsidRPr="00C24F8C">
        <w:rPr>
          <w:color w:val="000000" w:themeColor="text1"/>
          <w:sz w:val="18"/>
          <w:szCs w:val="18"/>
        </w:rPr>
        <w:t>ozd</w:t>
      </w:r>
      <w:r w:rsidRPr="00C24F8C">
        <w:rPr>
          <w:color w:val="000000" w:themeColor="text1"/>
          <w:sz w:val="18"/>
          <w:szCs w:val="18"/>
        </w:rPr>
        <w:t>,</w:t>
      </w:r>
    </w:p>
    <w:p w14:paraId="1988A1E0" w14:textId="1D2DD0F0" w:rsidR="00060684" w:rsidRPr="0066590B" w:rsidRDefault="003836DB" w:rsidP="0066590B">
      <w:pPr>
        <w:pStyle w:val="Odstavekseznama"/>
        <w:numPr>
          <w:ilvl w:val="0"/>
          <w:numId w:val="5"/>
        </w:numPr>
        <w:rPr>
          <w:sz w:val="18"/>
          <w:szCs w:val="18"/>
        </w:rPr>
      </w:pPr>
      <w:r>
        <w:rPr>
          <w:sz w:val="18"/>
          <w:szCs w:val="18"/>
        </w:rPr>
        <w:t>c</w:t>
      </w:r>
      <w:r w:rsidR="0066590B" w:rsidRPr="0066590B">
        <w:rPr>
          <w:sz w:val="18"/>
          <w:szCs w:val="18"/>
        </w:rPr>
        <w:t>elinske vode in vodn</w:t>
      </w:r>
      <w:r w:rsidR="00060684" w:rsidRPr="0066590B">
        <w:rPr>
          <w:sz w:val="18"/>
          <w:szCs w:val="18"/>
        </w:rPr>
        <w:t>a</w:t>
      </w:r>
      <w:r w:rsidR="0066590B" w:rsidRPr="0066590B">
        <w:rPr>
          <w:sz w:val="18"/>
          <w:szCs w:val="18"/>
        </w:rPr>
        <w:t xml:space="preserve"> </w:t>
      </w:r>
      <w:r w:rsidR="00060684" w:rsidRPr="0066590B">
        <w:rPr>
          <w:sz w:val="18"/>
          <w:szCs w:val="18"/>
        </w:rPr>
        <w:t>zemljišča</w:t>
      </w:r>
      <w:r w:rsidR="00F10890">
        <w:rPr>
          <w:sz w:val="18"/>
          <w:szCs w:val="18"/>
        </w:rPr>
        <w:t xml:space="preserve"> ali</w:t>
      </w:r>
    </w:p>
    <w:p w14:paraId="29B6DE66" w14:textId="77777777" w:rsidR="00060684" w:rsidRPr="0066590B" w:rsidRDefault="003836DB" w:rsidP="0066590B">
      <w:pPr>
        <w:pStyle w:val="Odstavekseznama"/>
        <w:numPr>
          <w:ilvl w:val="0"/>
          <w:numId w:val="5"/>
        </w:numPr>
        <w:rPr>
          <w:sz w:val="18"/>
          <w:szCs w:val="18"/>
        </w:rPr>
      </w:pPr>
      <w:r>
        <w:rPr>
          <w:sz w:val="18"/>
          <w:szCs w:val="18"/>
        </w:rPr>
        <w:t>m</w:t>
      </w:r>
      <w:r w:rsidR="00060684" w:rsidRPr="0066590B">
        <w:rPr>
          <w:sz w:val="18"/>
          <w:szCs w:val="18"/>
        </w:rPr>
        <w:t>orje in morska zemljišča</w:t>
      </w:r>
      <w:r>
        <w:rPr>
          <w:sz w:val="18"/>
          <w:szCs w:val="18"/>
        </w:rPr>
        <w:t>.</w:t>
      </w:r>
      <w:r w:rsidR="00060684" w:rsidRPr="0066590B">
        <w:rPr>
          <w:sz w:val="18"/>
          <w:szCs w:val="18"/>
        </w:rPr>
        <w:t xml:space="preserve"> </w:t>
      </w:r>
    </w:p>
    <w:p w14:paraId="677EC898" w14:textId="77777777" w:rsidR="00317C88" w:rsidRDefault="00317C88" w:rsidP="009F0979">
      <w:pPr>
        <w:jc w:val="both"/>
        <w:rPr>
          <w:sz w:val="18"/>
          <w:szCs w:val="18"/>
        </w:rPr>
      </w:pPr>
    </w:p>
    <w:p w14:paraId="05E24B62" w14:textId="77777777" w:rsidR="00060684" w:rsidRDefault="0066590B" w:rsidP="009F0979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e</w:t>
      </w:r>
      <w:r w:rsidR="00060684" w:rsidRPr="00D13675">
        <w:rPr>
          <w:b/>
          <w:sz w:val="18"/>
          <w:szCs w:val="18"/>
        </w:rPr>
        <w:t xml:space="preserve">) </w:t>
      </w:r>
      <w:r w:rsidR="00B52A3D">
        <w:rPr>
          <w:b/>
          <w:sz w:val="18"/>
          <w:szCs w:val="18"/>
        </w:rPr>
        <w:t>Koliko občin na obm</w:t>
      </w:r>
      <w:r>
        <w:rPr>
          <w:b/>
          <w:sz w:val="18"/>
          <w:szCs w:val="18"/>
        </w:rPr>
        <w:t>očju Krajinskega parka Goričko se v</w:t>
      </w:r>
      <w:r w:rsidR="00B52A3D">
        <w:rPr>
          <w:b/>
          <w:sz w:val="18"/>
          <w:szCs w:val="18"/>
        </w:rPr>
        <w:t xml:space="preserve"> celoti prekriva </w:t>
      </w:r>
      <w:r>
        <w:rPr>
          <w:b/>
          <w:sz w:val="18"/>
          <w:szCs w:val="18"/>
        </w:rPr>
        <w:t>z območjem Natura 2000 Goričko</w:t>
      </w:r>
      <w:r w:rsidR="00B52A3D">
        <w:rPr>
          <w:b/>
          <w:sz w:val="18"/>
          <w:szCs w:val="18"/>
        </w:rPr>
        <w:t>? Naštejte jih</w:t>
      </w:r>
      <w:r>
        <w:rPr>
          <w:b/>
          <w:sz w:val="18"/>
          <w:szCs w:val="18"/>
        </w:rPr>
        <w:t>. Pomagajte si s spodnjim zemljevidom</w:t>
      </w:r>
      <w:r w:rsidR="006B3ECC">
        <w:rPr>
          <w:b/>
          <w:sz w:val="18"/>
          <w:szCs w:val="18"/>
        </w:rPr>
        <w:t>.</w:t>
      </w:r>
    </w:p>
    <w:p w14:paraId="5572B21C" w14:textId="77777777" w:rsidR="00060684" w:rsidRDefault="006B3ECC" w:rsidP="009F0979">
      <w:pPr>
        <w:jc w:val="both"/>
        <w:rPr>
          <w:sz w:val="18"/>
          <w:szCs w:val="18"/>
        </w:rPr>
      </w:pPr>
      <w:r>
        <w:rPr>
          <w:noProof/>
          <w:sz w:val="18"/>
          <w:szCs w:val="18"/>
          <w:lang w:eastAsia="sl-SI"/>
        </w:rPr>
        <w:drawing>
          <wp:inline distT="0" distB="0" distL="0" distR="0" wp14:anchorId="16172FC4" wp14:editId="12903258">
            <wp:extent cx="5239276" cy="2009775"/>
            <wp:effectExtent l="19050" t="0" r="0" b="0"/>
            <wp:docPr id="8" name="Slika 7" descr="Untitle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1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9276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6B3ECC" w14:paraId="0E47172F" w14:textId="77777777" w:rsidTr="006B3ECC">
        <w:tc>
          <w:tcPr>
            <w:tcW w:w="9212" w:type="dxa"/>
          </w:tcPr>
          <w:p w14:paraId="2C27CF43" w14:textId="77777777" w:rsidR="006B3ECC" w:rsidRDefault="006B3ECC" w:rsidP="009F0979">
            <w:pPr>
              <w:jc w:val="both"/>
              <w:rPr>
                <w:sz w:val="18"/>
                <w:szCs w:val="18"/>
              </w:rPr>
            </w:pPr>
          </w:p>
        </w:tc>
      </w:tr>
      <w:tr w:rsidR="006B3ECC" w14:paraId="6A969F7F" w14:textId="77777777" w:rsidTr="006B3ECC">
        <w:tc>
          <w:tcPr>
            <w:tcW w:w="9212" w:type="dxa"/>
          </w:tcPr>
          <w:p w14:paraId="3914B5FE" w14:textId="4B0CEB7D" w:rsidR="006B3ECC" w:rsidRDefault="006B3ECC" w:rsidP="009F0979">
            <w:pPr>
              <w:jc w:val="both"/>
              <w:rPr>
                <w:sz w:val="18"/>
                <w:szCs w:val="18"/>
              </w:rPr>
            </w:pPr>
          </w:p>
        </w:tc>
      </w:tr>
      <w:tr w:rsidR="006B3ECC" w14:paraId="067FABBE" w14:textId="77777777" w:rsidTr="006B3ECC">
        <w:tc>
          <w:tcPr>
            <w:tcW w:w="9212" w:type="dxa"/>
          </w:tcPr>
          <w:p w14:paraId="39763297" w14:textId="77777777" w:rsidR="006B3ECC" w:rsidRDefault="006B3ECC" w:rsidP="009F0979">
            <w:pPr>
              <w:jc w:val="both"/>
              <w:rPr>
                <w:sz w:val="18"/>
                <w:szCs w:val="18"/>
              </w:rPr>
            </w:pPr>
          </w:p>
        </w:tc>
      </w:tr>
    </w:tbl>
    <w:p w14:paraId="6AEC462D" w14:textId="77777777" w:rsidR="006B3ECC" w:rsidRDefault="0066590B" w:rsidP="003836DB">
      <w:pPr>
        <w:rPr>
          <w:sz w:val="18"/>
          <w:szCs w:val="18"/>
        </w:rPr>
      </w:pPr>
      <w:r>
        <w:rPr>
          <w:sz w:val="18"/>
          <w:szCs w:val="18"/>
        </w:rPr>
        <w:br/>
      </w:r>
      <w:r>
        <w:rPr>
          <w:sz w:val="18"/>
          <w:szCs w:val="18"/>
        </w:rPr>
        <w:br w:type="page"/>
      </w:r>
    </w:p>
    <w:p w14:paraId="054D285C" w14:textId="77777777" w:rsidR="006B3ECC" w:rsidRDefault="006B3ECC" w:rsidP="00157BBF">
      <w:pPr>
        <w:shd w:val="clear" w:color="auto" w:fill="EAF1DD" w:themeFill="accent3" w:themeFillTint="33"/>
        <w:spacing w:after="0"/>
        <w:rPr>
          <w:b/>
          <w:sz w:val="18"/>
          <w:szCs w:val="18"/>
        </w:rPr>
      </w:pPr>
    </w:p>
    <w:p w14:paraId="7C11F635" w14:textId="24A74331" w:rsidR="00953CCE" w:rsidRPr="005D6B69" w:rsidRDefault="00157BBF" w:rsidP="00157BBF">
      <w:pPr>
        <w:shd w:val="clear" w:color="auto" w:fill="EAF1DD" w:themeFill="accent3" w:themeFillTint="33"/>
        <w:spacing w:after="0"/>
        <w:rPr>
          <w:b/>
          <w:sz w:val="18"/>
          <w:szCs w:val="18"/>
        </w:rPr>
      </w:pPr>
      <w:r w:rsidRPr="005D6B69">
        <w:rPr>
          <w:b/>
          <w:sz w:val="18"/>
          <w:szCs w:val="18"/>
        </w:rPr>
        <w:t xml:space="preserve">2. </w:t>
      </w:r>
      <w:r w:rsidR="009F76D1">
        <w:rPr>
          <w:b/>
          <w:sz w:val="18"/>
          <w:szCs w:val="18"/>
        </w:rPr>
        <w:t>Kmetijsk</w:t>
      </w:r>
      <w:r w:rsidR="0066590B">
        <w:rPr>
          <w:b/>
          <w:sz w:val="18"/>
          <w:szCs w:val="18"/>
        </w:rPr>
        <w:t>o okoljsko-podnebna plačila (</w:t>
      </w:r>
      <w:r w:rsidR="009F76D1">
        <w:rPr>
          <w:b/>
          <w:sz w:val="18"/>
          <w:szCs w:val="18"/>
        </w:rPr>
        <w:t>krajše KOPOP</w:t>
      </w:r>
      <w:r w:rsidR="0066590B">
        <w:rPr>
          <w:b/>
          <w:sz w:val="18"/>
          <w:szCs w:val="18"/>
        </w:rPr>
        <w:t>)</w:t>
      </w:r>
      <w:r w:rsidR="009F76D1">
        <w:rPr>
          <w:b/>
          <w:sz w:val="18"/>
          <w:szCs w:val="18"/>
        </w:rPr>
        <w:t xml:space="preserve"> </w:t>
      </w:r>
      <w:r w:rsidR="00B13FE8">
        <w:rPr>
          <w:b/>
          <w:sz w:val="18"/>
          <w:szCs w:val="18"/>
        </w:rPr>
        <w:t>so</w:t>
      </w:r>
      <w:r w:rsidR="009F76D1">
        <w:rPr>
          <w:b/>
          <w:sz w:val="18"/>
          <w:szCs w:val="18"/>
        </w:rPr>
        <w:t xml:space="preserve"> program v kmetijstvu, ki kmetom omogoča, da </w:t>
      </w:r>
      <w:r w:rsidR="0016202B">
        <w:rPr>
          <w:b/>
          <w:sz w:val="18"/>
          <w:szCs w:val="18"/>
        </w:rPr>
        <w:t>dobijo dodatna plačila</w:t>
      </w:r>
      <w:r w:rsidR="005300B8">
        <w:rPr>
          <w:b/>
          <w:sz w:val="18"/>
          <w:szCs w:val="18"/>
        </w:rPr>
        <w:t>, če kmetujejo</w:t>
      </w:r>
      <w:r w:rsidR="009F76D1">
        <w:rPr>
          <w:b/>
          <w:sz w:val="18"/>
          <w:szCs w:val="18"/>
        </w:rPr>
        <w:t xml:space="preserve"> na </w:t>
      </w:r>
      <w:r w:rsidR="005300B8">
        <w:rPr>
          <w:b/>
          <w:sz w:val="18"/>
          <w:szCs w:val="18"/>
        </w:rPr>
        <w:t xml:space="preserve">naravi </w:t>
      </w:r>
      <w:r w:rsidR="009F76D1">
        <w:rPr>
          <w:b/>
          <w:sz w:val="18"/>
          <w:szCs w:val="18"/>
        </w:rPr>
        <w:t xml:space="preserve">prijaznejši način. Deloma je KOPOP povezan tudi z </w:t>
      </w:r>
      <w:r w:rsidR="005300B8">
        <w:rPr>
          <w:b/>
          <w:sz w:val="18"/>
          <w:szCs w:val="18"/>
        </w:rPr>
        <w:t>območji NATURA 2000</w:t>
      </w:r>
      <w:r w:rsidR="009F76D1">
        <w:rPr>
          <w:b/>
          <w:sz w:val="18"/>
          <w:szCs w:val="18"/>
        </w:rPr>
        <w:t xml:space="preserve">. </w:t>
      </w:r>
      <w:r w:rsidR="005300B8">
        <w:rPr>
          <w:b/>
          <w:sz w:val="18"/>
          <w:szCs w:val="18"/>
        </w:rPr>
        <w:br/>
      </w:r>
      <w:r w:rsidR="009F76D1">
        <w:rPr>
          <w:b/>
          <w:sz w:val="18"/>
          <w:szCs w:val="18"/>
        </w:rPr>
        <w:t xml:space="preserve">S pomočjo </w:t>
      </w:r>
      <w:r w:rsidR="00E802D7">
        <w:rPr>
          <w:b/>
          <w:sz w:val="18"/>
          <w:szCs w:val="18"/>
        </w:rPr>
        <w:t xml:space="preserve">različnih </w:t>
      </w:r>
      <w:r w:rsidR="009F76D1">
        <w:rPr>
          <w:b/>
          <w:sz w:val="18"/>
          <w:szCs w:val="18"/>
        </w:rPr>
        <w:t>vir</w:t>
      </w:r>
      <w:r w:rsidR="00E802D7">
        <w:rPr>
          <w:b/>
          <w:sz w:val="18"/>
          <w:szCs w:val="18"/>
        </w:rPr>
        <w:t>ov</w:t>
      </w:r>
      <w:r w:rsidR="009F76D1">
        <w:rPr>
          <w:b/>
          <w:sz w:val="18"/>
          <w:szCs w:val="18"/>
        </w:rPr>
        <w:t xml:space="preserve"> raziščite KOPOP ukrep (operacijo) Traviščni habitati metuljev</w:t>
      </w:r>
      <w:r w:rsidR="00E802D7">
        <w:rPr>
          <w:b/>
          <w:sz w:val="18"/>
          <w:szCs w:val="18"/>
        </w:rPr>
        <w:t xml:space="preserve"> (MET)</w:t>
      </w:r>
      <w:r w:rsidR="00705955">
        <w:rPr>
          <w:b/>
          <w:sz w:val="18"/>
          <w:szCs w:val="18"/>
        </w:rPr>
        <w:t xml:space="preserve"> in odgovorite na spodnja</w:t>
      </w:r>
      <w:r w:rsidR="009F76D1">
        <w:rPr>
          <w:b/>
          <w:sz w:val="18"/>
          <w:szCs w:val="18"/>
        </w:rPr>
        <w:t xml:space="preserve"> vprašanja: </w:t>
      </w:r>
    </w:p>
    <w:p w14:paraId="581F5693" w14:textId="77777777" w:rsidR="005300B8" w:rsidRDefault="00953CCE" w:rsidP="00D75C35">
      <w:pPr>
        <w:spacing w:after="0"/>
        <w:rPr>
          <w:sz w:val="18"/>
          <w:szCs w:val="18"/>
        </w:rPr>
      </w:pPr>
      <w:r w:rsidRPr="005E2F5B">
        <w:rPr>
          <w:sz w:val="16"/>
          <w:szCs w:val="16"/>
        </w:rPr>
        <w:t xml:space="preserve">Točkovanje: </w:t>
      </w:r>
      <w:r w:rsidR="00000596">
        <w:rPr>
          <w:sz w:val="16"/>
          <w:szCs w:val="16"/>
        </w:rPr>
        <w:t>a-2</w:t>
      </w:r>
      <w:r w:rsidR="005E2F5B" w:rsidRPr="005E2F5B">
        <w:rPr>
          <w:sz w:val="16"/>
          <w:szCs w:val="16"/>
        </w:rPr>
        <w:t xml:space="preserve"> točk</w:t>
      </w:r>
      <w:r w:rsidR="00000596">
        <w:rPr>
          <w:sz w:val="16"/>
          <w:szCs w:val="16"/>
        </w:rPr>
        <w:t>i, b -1 točka, c-1 točka</w:t>
      </w:r>
      <w:r w:rsidR="005E2F5B" w:rsidRPr="005E2F5B">
        <w:rPr>
          <w:sz w:val="18"/>
          <w:szCs w:val="18"/>
        </w:rPr>
        <w:t xml:space="preserve">        </w:t>
      </w:r>
      <w:r w:rsidR="005300B8">
        <w:rPr>
          <w:sz w:val="18"/>
          <w:szCs w:val="18"/>
        </w:rPr>
        <w:br/>
      </w:r>
      <w:r w:rsidR="00D75C35">
        <w:rPr>
          <w:sz w:val="18"/>
          <w:szCs w:val="18"/>
        </w:rPr>
        <w:t>Pomagajte si z naslednjimi viri</w:t>
      </w:r>
      <w:r w:rsidR="005300B8">
        <w:rPr>
          <w:sz w:val="18"/>
          <w:szCs w:val="18"/>
        </w:rPr>
        <w:t>:</w:t>
      </w:r>
    </w:p>
    <w:p w14:paraId="4549210A" w14:textId="77777777" w:rsidR="00000596" w:rsidRPr="005300B8" w:rsidRDefault="00EC4A47" w:rsidP="00953CCE">
      <w:pPr>
        <w:rPr>
          <w:sz w:val="18"/>
          <w:szCs w:val="18"/>
        </w:rPr>
      </w:pPr>
      <w:hyperlink r:id="rId22" w:history="1">
        <w:r w:rsidR="005300B8" w:rsidRPr="005300B8">
          <w:rPr>
            <w:rStyle w:val="Hiperpovezava"/>
            <w:sz w:val="16"/>
            <w:szCs w:val="16"/>
          </w:rPr>
          <w:t>https://www.program-podezelja.si/sl/knjiznica/3-traviscni-habitati-metuljev/file</w:t>
        </w:r>
      </w:hyperlink>
      <w:r w:rsidR="005300B8">
        <w:rPr>
          <w:sz w:val="18"/>
          <w:szCs w:val="18"/>
        </w:rPr>
        <w:br/>
      </w:r>
      <w:hyperlink r:id="rId23" w:history="1">
        <w:r w:rsidR="005300B8" w:rsidRPr="006A60F2">
          <w:rPr>
            <w:rStyle w:val="Hiperpovezava"/>
            <w:sz w:val="16"/>
            <w:szCs w:val="16"/>
          </w:rPr>
          <w:t>https://www.program-podezelja.si/sl/knjiznica/10-kmetijsko-okoljska-podnebna-placila-2015-2020/file</w:t>
        </w:r>
      </w:hyperlink>
    </w:p>
    <w:p w14:paraId="21855C18" w14:textId="77777777" w:rsidR="00136152" w:rsidRPr="00000596" w:rsidRDefault="00E2430F" w:rsidP="00000596">
      <w:pPr>
        <w:jc w:val="right"/>
        <w:rPr>
          <w:b/>
          <w:sz w:val="18"/>
        </w:rPr>
      </w:pPr>
      <w:r w:rsidRPr="00000596">
        <w:rPr>
          <w:b/>
          <w:sz w:val="18"/>
        </w:rPr>
        <w:t>4</w:t>
      </w:r>
      <w:r w:rsidR="005E2F5B" w:rsidRPr="00000596">
        <w:rPr>
          <w:b/>
          <w:sz w:val="18"/>
        </w:rPr>
        <w:t>/</w:t>
      </w:r>
    </w:p>
    <w:p w14:paraId="142AC7EF" w14:textId="2E8B45E2" w:rsidR="009F76D1" w:rsidRPr="00D75C35" w:rsidRDefault="00D75C35" w:rsidP="00D75C35">
      <w:pPr>
        <w:rPr>
          <w:sz w:val="18"/>
          <w:szCs w:val="18"/>
        </w:rPr>
      </w:pPr>
      <w:r w:rsidRPr="00D75C35">
        <w:rPr>
          <w:b/>
          <w:noProof/>
          <w:sz w:val="18"/>
          <w:szCs w:val="18"/>
          <w:lang w:eastAsia="sl-SI"/>
        </w:rPr>
        <w:t>a) Obkrožite risbi vrst območja NATURA 2000,</w:t>
      </w:r>
      <w:r w:rsidRPr="00D75C35">
        <w:rPr>
          <w:b/>
          <w:sz w:val="18"/>
          <w:szCs w:val="18"/>
        </w:rPr>
        <w:t xml:space="preserve"> kateri</w:t>
      </w:r>
      <w:r w:rsidR="00D829C4">
        <w:rPr>
          <w:b/>
          <w:sz w:val="18"/>
          <w:szCs w:val="18"/>
        </w:rPr>
        <w:t>ma je namenjen</w:t>
      </w:r>
      <w:r w:rsidRPr="00D75C35">
        <w:rPr>
          <w:b/>
          <w:sz w:val="18"/>
          <w:szCs w:val="18"/>
        </w:rPr>
        <w:t xml:space="preserve"> ukrep MET</w:t>
      </w:r>
      <w:r w:rsidR="00B13FE8">
        <w:rPr>
          <w:b/>
          <w:sz w:val="18"/>
          <w:szCs w:val="18"/>
        </w:rPr>
        <w:t xml:space="preserve"> </w:t>
      </w:r>
      <w:r w:rsidR="004E77C9" w:rsidRPr="00D75C35">
        <w:rPr>
          <w:b/>
          <w:sz w:val="18"/>
          <w:szCs w:val="18"/>
        </w:rPr>
        <w:t>in ju</w:t>
      </w:r>
      <w:r w:rsidR="003836DB">
        <w:rPr>
          <w:b/>
          <w:sz w:val="18"/>
          <w:szCs w:val="18"/>
        </w:rPr>
        <w:t xml:space="preserve"> poimenujte.</w:t>
      </w:r>
      <w:r w:rsidRPr="00D75C35">
        <w:rPr>
          <w:b/>
          <w:sz w:val="18"/>
          <w:szCs w:val="18"/>
        </w:rPr>
        <w:t xml:space="preserve"> I</w:t>
      </w:r>
      <w:r w:rsidR="004E77C9" w:rsidRPr="00D75C35">
        <w:rPr>
          <w:b/>
          <w:sz w:val="18"/>
          <w:szCs w:val="18"/>
        </w:rPr>
        <w:t>me</w:t>
      </w:r>
      <w:r w:rsidRPr="00D75C35">
        <w:rPr>
          <w:b/>
          <w:sz w:val="18"/>
          <w:szCs w:val="18"/>
        </w:rPr>
        <w:t>ni</w:t>
      </w:r>
      <w:r w:rsidR="004E77C9" w:rsidRPr="00D75C35">
        <w:rPr>
          <w:b/>
          <w:sz w:val="18"/>
          <w:szCs w:val="18"/>
        </w:rPr>
        <w:t xml:space="preserve"> obeh vrst napišite na spodnjo črto.</w:t>
      </w:r>
      <w:r w:rsidR="00E802D7" w:rsidRPr="00D75C35">
        <w:rPr>
          <w:b/>
          <w:sz w:val="18"/>
          <w:szCs w:val="18"/>
        </w:rPr>
        <w:t xml:space="preserve"> </w:t>
      </w: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2317"/>
        <w:gridCol w:w="2258"/>
        <w:gridCol w:w="2382"/>
        <w:gridCol w:w="2115"/>
      </w:tblGrid>
      <w:tr w:rsidR="00D75C35" w14:paraId="5AAA256F" w14:textId="77777777" w:rsidTr="00D75C35">
        <w:trPr>
          <w:jc w:val="center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44CCAD" w14:textId="77777777" w:rsidR="00D75C35" w:rsidRDefault="00D75C35" w:rsidP="00B84419">
            <w:pPr>
              <w:rPr>
                <w:b/>
              </w:rPr>
            </w:pPr>
            <w:r>
              <w:rPr>
                <w:b/>
                <w:noProof/>
                <w:lang w:eastAsia="sl-SI"/>
              </w:rPr>
              <w:drawing>
                <wp:inline distT="0" distB="0" distL="0" distR="0" wp14:anchorId="40E82007" wp14:editId="24218004">
                  <wp:extent cx="1139588" cy="968650"/>
                  <wp:effectExtent l="0" t="0" r="3810" b="3175"/>
                  <wp:docPr id="90" name="Slika 89" descr="Temni mravljisca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mni mravljiscar.jp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196" cy="9717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6CF32D" w14:textId="77777777" w:rsidR="00D75C35" w:rsidRPr="00BC2BD7" w:rsidRDefault="00D75C35" w:rsidP="00BC2BD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</w:tcPr>
          <w:p w14:paraId="78B9AF28" w14:textId="77777777" w:rsidR="00D75C35" w:rsidRDefault="00D75C35" w:rsidP="00B84419">
            <w:pPr>
              <w:rPr>
                <w:b/>
                <w:noProof/>
                <w:lang w:eastAsia="sl-SI"/>
              </w:rPr>
            </w:pPr>
            <w:r>
              <w:rPr>
                <w:b/>
                <w:noProof/>
                <w:color w:val="FF0000"/>
                <w:sz w:val="18"/>
                <w:lang w:eastAsia="sl-SI"/>
              </w:rPr>
              <w:drawing>
                <wp:inline distT="0" distB="0" distL="0" distR="0" wp14:anchorId="3438DA44" wp14:editId="041A411E">
                  <wp:extent cx="1194179" cy="997803"/>
                  <wp:effectExtent l="0" t="0" r="6350" b="0"/>
                  <wp:docPr id="86" name="Slika 56" descr="Bakreni senozetni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kreni senozetnik.jp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574" cy="10056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14:paraId="06817903" w14:textId="77777777" w:rsidR="00D75C35" w:rsidRDefault="00D75C35" w:rsidP="00B84419">
            <w:pPr>
              <w:rPr>
                <w:b/>
                <w:noProof/>
                <w:lang w:eastAsia="sl-SI"/>
              </w:rPr>
            </w:pPr>
            <w:r>
              <w:rPr>
                <w:b/>
                <w:noProof/>
                <w:lang w:eastAsia="sl-SI"/>
              </w:rPr>
              <w:drawing>
                <wp:inline distT="0" distB="0" distL="0" distR="0" wp14:anchorId="7E40CA47" wp14:editId="169CF058">
                  <wp:extent cx="1155942" cy="893929"/>
                  <wp:effectExtent l="0" t="0" r="6350" b="1905"/>
                  <wp:docPr id="81" name="Slika 48" descr="Crtasti medvede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rtasti medvedek.jp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925" cy="9039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14:paraId="300C15B9" w14:textId="77777777" w:rsidR="00D75C35" w:rsidRDefault="00D75C35" w:rsidP="00B84419">
            <w:pPr>
              <w:rPr>
                <w:b/>
                <w:noProof/>
                <w:lang w:eastAsia="sl-SI"/>
              </w:rPr>
            </w:pPr>
            <w:r>
              <w:rPr>
                <w:b/>
                <w:noProof/>
                <w:lang w:eastAsia="sl-SI"/>
              </w:rPr>
              <w:drawing>
                <wp:inline distT="0" distB="0" distL="0" distR="0" wp14:anchorId="1DBD1ED6" wp14:editId="7B54BA6D">
                  <wp:extent cx="1030406" cy="1004073"/>
                  <wp:effectExtent l="0" t="0" r="0" b="5715"/>
                  <wp:docPr id="82" name="Slika 25" descr="Veliki netopi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eliki netopir.jp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356" cy="1008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5C35" w14:paraId="2A297F4D" w14:textId="77777777" w:rsidTr="00D75C35">
        <w:trPr>
          <w:jc w:val="center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6AFB40" w14:textId="77777777" w:rsidR="00D75C35" w:rsidRDefault="00D75C35" w:rsidP="00B84419">
            <w:pPr>
              <w:rPr>
                <w:b/>
              </w:rPr>
            </w:pPr>
          </w:p>
          <w:p w14:paraId="3F359D9E" w14:textId="77777777" w:rsidR="00D75C35" w:rsidRPr="00BC2BD7" w:rsidRDefault="00D75C35" w:rsidP="00BC2BD7">
            <w:pPr>
              <w:jc w:val="center"/>
              <w:rPr>
                <w:rFonts w:cstheme="minorHAnsi"/>
                <w:b/>
                <w:color w:val="FF0000"/>
              </w:rPr>
            </w:pPr>
            <w:r>
              <w:rPr>
                <w:b/>
                <w:noProof/>
                <w:lang w:eastAsia="sl-SI"/>
              </w:rPr>
              <w:drawing>
                <wp:inline distT="0" distB="0" distL="0" distR="0" wp14:anchorId="7C80DAC2" wp14:editId="76554BB8">
                  <wp:extent cx="1119117" cy="987311"/>
                  <wp:effectExtent l="0" t="0" r="5080" b="3810"/>
                  <wp:docPr id="83" name="Slika 22" descr="Hribski ur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ribski urh.jp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70" cy="997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</w:tcPr>
          <w:p w14:paraId="06EC884D" w14:textId="77777777" w:rsidR="00D75C35" w:rsidRDefault="00D75C35" w:rsidP="00B84419">
            <w:pPr>
              <w:rPr>
                <w:b/>
                <w:noProof/>
                <w:lang w:eastAsia="sl-SI"/>
              </w:rPr>
            </w:pPr>
            <w:r>
              <w:rPr>
                <w:b/>
                <w:noProof/>
                <w:lang w:eastAsia="sl-SI"/>
              </w:rPr>
              <w:drawing>
                <wp:inline distT="0" distB="0" distL="0" distR="0" wp14:anchorId="4146CCCD" wp14:editId="542BB128">
                  <wp:extent cx="1246249" cy="1105008"/>
                  <wp:effectExtent l="0" t="0" r="0" b="0"/>
                  <wp:docPr id="87" name="Slika 20" descr="Strasnicin mravljisca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rasnicin mravljiscar.jp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6347" cy="1113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14:paraId="3B35938B" w14:textId="77777777" w:rsidR="00D75C35" w:rsidRDefault="00D75C35" w:rsidP="00B84419">
            <w:pPr>
              <w:rPr>
                <w:b/>
                <w:noProof/>
                <w:lang w:eastAsia="sl-SI"/>
              </w:rPr>
            </w:pPr>
            <w:r>
              <w:rPr>
                <w:b/>
                <w:noProof/>
                <w:lang w:eastAsia="sl-SI"/>
              </w:rPr>
              <w:drawing>
                <wp:inline distT="0" distB="0" distL="0" distR="0" wp14:anchorId="2B383FD2" wp14:editId="27F53189">
                  <wp:extent cx="1218640" cy="1104900"/>
                  <wp:effectExtent l="0" t="0" r="635" b="0"/>
                  <wp:docPr id="84" name="Slika 52" descr="Mocvirski cekince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cvirski cekincek.jp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800" cy="111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14:paraId="1169FD5C" w14:textId="77777777" w:rsidR="00D75C35" w:rsidRDefault="00D75C35" w:rsidP="00B84419">
            <w:pPr>
              <w:rPr>
                <w:b/>
                <w:noProof/>
                <w:lang w:eastAsia="sl-SI"/>
              </w:rPr>
            </w:pPr>
            <w:r>
              <w:rPr>
                <w:b/>
                <w:noProof/>
                <w:lang w:eastAsia="sl-SI"/>
              </w:rPr>
              <w:drawing>
                <wp:inline distT="0" distB="0" distL="0" distR="0" wp14:anchorId="047A0ADF" wp14:editId="58FFC608">
                  <wp:extent cx="1153236" cy="1116077"/>
                  <wp:effectExtent l="0" t="0" r="8890" b="8255"/>
                  <wp:docPr id="88" name="Slika 47" descr="Bicja trstnic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cja trstnica.jp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816" cy="1120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5C35" w14:paraId="21A15012" w14:textId="77777777" w:rsidTr="00D75C35">
        <w:trPr>
          <w:jc w:val="center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56E63" w14:textId="77777777" w:rsidR="00D75C35" w:rsidRDefault="00D75C35" w:rsidP="00B84419">
            <w:pPr>
              <w:rPr>
                <w:b/>
              </w:rPr>
            </w:pPr>
          </w:p>
          <w:p w14:paraId="0C689566" w14:textId="77777777" w:rsidR="00D75C35" w:rsidRPr="00BC2BD7" w:rsidRDefault="00D75C35" w:rsidP="00BC2BD7">
            <w:pPr>
              <w:jc w:val="center"/>
              <w:rPr>
                <w:b/>
                <w:color w:val="FF0000"/>
                <w:sz w:val="18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</w:tcPr>
          <w:p w14:paraId="23381DD5" w14:textId="77777777" w:rsidR="00D75C35" w:rsidRDefault="00D75C35" w:rsidP="00B84419">
            <w:pPr>
              <w:rPr>
                <w:b/>
                <w:noProof/>
                <w:lang w:eastAsia="sl-SI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14:paraId="3ADD3B90" w14:textId="77777777" w:rsidR="00D75C35" w:rsidRDefault="00D75C35" w:rsidP="00B84419">
            <w:pPr>
              <w:rPr>
                <w:b/>
                <w:noProof/>
                <w:lang w:eastAsia="sl-SI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14:paraId="5442CC38" w14:textId="77777777" w:rsidR="00D75C35" w:rsidRDefault="00D75C35" w:rsidP="00B84419">
            <w:pPr>
              <w:rPr>
                <w:b/>
                <w:noProof/>
                <w:lang w:eastAsia="sl-SI"/>
              </w:rPr>
            </w:pPr>
          </w:p>
        </w:tc>
      </w:tr>
    </w:tbl>
    <w:p w14:paraId="44898035" w14:textId="64868640" w:rsidR="00582841" w:rsidRPr="000425FC" w:rsidRDefault="00CB4F63" w:rsidP="0063432F">
      <w:r w:rsidRPr="000425FC">
        <w:rPr>
          <w:sz w:val="18"/>
          <w:szCs w:val="18"/>
        </w:rPr>
        <w:t>Ukrep MET je namenjen: ______________________________________________________________________________</w:t>
      </w:r>
    </w:p>
    <w:p w14:paraId="6A083789" w14:textId="09D559AE" w:rsidR="00582841" w:rsidRPr="000425FC" w:rsidRDefault="000425FC" w:rsidP="000425FC">
      <w:pPr>
        <w:rPr>
          <w:b/>
          <w:sz w:val="18"/>
        </w:rPr>
      </w:pPr>
      <w:r>
        <w:rPr>
          <w:b/>
          <w:sz w:val="18"/>
        </w:rPr>
        <w:t xml:space="preserve">b) </w:t>
      </w:r>
      <w:r w:rsidR="0016202B" w:rsidRPr="000425FC">
        <w:rPr>
          <w:b/>
          <w:sz w:val="18"/>
        </w:rPr>
        <w:t>Če</w:t>
      </w:r>
      <w:r w:rsidR="003836DB" w:rsidRPr="000425FC">
        <w:rPr>
          <w:b/>
          <w:sz w:val="18"/>
        </w:rPr>
        <w:t xml:space="preserve"> kot kmetovalci izberemo ukrep P</w:t>
      </w:r>
      <w:r w:rsidR="0016202B" w:rsidRPr="000425FC">
        <w:rPr>
          <w:b/>
          <w:sz w:val="18"/>
        </w:rPr>
        <w:t>osebni traviščni habitati</w:t>
      </w:r>
      <w:r w:rsidR="003836DB" w:rsidRPr="000425FC">
        <w:rPr>
          <w:b/>
          <w:sz w:val="18"/>
        </w:rPr>
        <w:t>,</w:t>
      </w:r>
      <w:r w:rsidR="0016202B" w:rsidRPr="000425FC">
        <w:rPr>
          <w:b/>
          <w:sz w:val="18"/>
        </w:rPr>
        <w:t xml:space="preserve"> smo za to dodatno plačani, a se moramo držati nekaterih predpisanih </w:t>
      </w:r>
      <w:r w:rsidR="00582841" w:rsidRPr="000425FC">
        <w:rPr>
          <w:b/>
          <w:sz w:val="18"/>
        </w:rPr>
        <w:t>zahtev</w:t>
      </w:r>
      <w:r w:rsidR="0016202B" w:rsidRPr="000425FC">
        <w:rPr>
          <w:b/>
          <w:sz w:val="18"/>
        </w:rPr>
        <w:t>. Najpomembnejš</w:t>
      </w:r>
      <w:r w:rsidR="00582841" w:rsidRPr="000425FC">
        <w:rPr>
          <w:b/>
          <w:sz w:val="18"/>
        </w:rPr>
        <w:t>a obvezna zahteva je: KOŠNJA ALI PAŠA NIS</w:t>
      </w:r>
      <w:r w:rsidR="003836DB" w:rsidRPr="000425FC">
        <w:rPr>
          <w:b/>
          <w:sz w:val="18"/>
        </w:rPr>
        <w:t xml:space="preserve">TA DOVOLJENI MED 15.6 IN 15.9. </w:t>
      </w:r>
      <w:r w:rsidR="00582841" w:rsidRPr="000425FC">
        <w:rPr>
          <w:b/>
          <w:sz w:val="18"/>
        </w:rPr>
        <w:t>Raziščite zakaj in obkrožite pravilen odgovor.</w:t>
      </w:r>
    </w:p>
    <w:p w14:paraId="58476B25" w14:textId="77777777" w:rsidR="00582841" w:rsidRDefault="00582841" w:rsidP="00582841">
      <w:pPr>
        <w:pStyle w:val="Odstavekseznama"/>
        <w:rPr>
          <w:b/>
          <w:sz w:val="18"/>
        </w:rPr>
      </w:pPr>
    </w:p>
    <w:p w14:paraId="46E64541" w14:textId="77777777" w:rsidR="004E77C9" w:rsidRPr="00705955" w:rsidRDefault="00582841" w:rsidP="00705955">
      <w:pPr>
        <w:pStyle w:val="Odstavekseznama"/>
        <w:numPr>
          <w:ilvl w:val="0"/>
          <w:numId w:val="7"/>
        </w:numPr>
        <w:rPr>
          <w:sz w:val="18"/>
        </w:rPr>
      </w:pPr>
      <w:r w:rsidRPr="00705955">
        <w:rPr>
          <w:sz w:val="18"/>
        </w:rPr>
        <w:t>Košnja ali paša nista dovoljeni med 15.6 in 15.9</w:t>
      </w:r>
      <w:r w:rsidR="006643EC">
        <w:rPr>
          <w:sz w:val="18"/>
        </w:rPr>
        <w:t>,</w:t>
      </w:r>
      <w:r w:rsidR="00E54A79" w:rsidRPr="00705955">
        <w:rPr>
          <w:sz w:val="18"/>
        </w:rPr>
        <w:t xml:space="preserve"> ker</w:t>
      </w:r>
      <w:r w:rsidRPr="00705955">
        <w:rPr>
          <w:sz w:val="18"/>
        </w:rPr>
        <w:t xml:space="preserve"> je v tem obdobju najhujša suša in bi zato metuljem</w:t>
      </w:r>
      <w:r w:rsidR="00E54A79" w:rsidRPr="00705955">
        <w:rPr>
          <w:sz w:val="18"/>
        </w:rPr>
        <w:t>, na katere je vezan ta ukrep,</w:t>
      </w:r>
      <w:r w:rsidRPr="00705955">
        <w:rPr>
          <w:sz w:val="18"/>
        </w:rPr>
        <w:t xml:space="preserve"> zmanjkalo hrane</w:t>
      </w:r>
      <w:r w:rsidR="006643EC">
        <w:rPr>
          <w:sz w:val="18"/>
        </w:rPr>
        <w:t>.</w:t>
      </w:r>
    </w:p>
    <w:p w14:paraId="0AFBAE27" w14:textId="49B30435" w:rsidR="00582841" w:rsidRPr="00705955" w:rsidRDefault="00582841" w:rsidP="00705955">
      <w:pPr>
        <w:pStyle w:val="Odstavekseznama"/>
        <w:ind w:left="1530"/>
        <w:rPr>
          <w:sz w:val="18"/>
        </w:rPr>
      </w:pPr>
    </w:p>
    <w:p w14:paraId="7454B1FB" w14:textId="77777777" w:rsidR="004E77C9" w:rsidRPr="00705955" w:rsidRDefault="00E54A79" w:rsidP="00705955">
      <w:pPr>
        <w:pStyle w:val="Odstavekseznama"/>
        <w:numPr>
          <w:ilvl w:val="0"/>
          <w:numId w:val="7"/>
        </w:numPr>
      </w:pPr>
      <w:r w:rsidRPr="00705955">
        <w:rPr>
          <w:sz w:val="18"/>
        </w:rPr>
        <w:t>Košnja ali paša nista dovoljeni med 15.6 in 15.9</w:t>
      </w:r>
      <w:r w:rsidR="006643EC">
        <w:rPr>
          <w:sz w:val="18"/>
        </w:rPr>
        <w:t>,</w:t>
      </w:r>
      <w:r w:rsidRPr="00705955">
        <w:rPr>
          <w:sz w:val="18"/>
        </w:rPr>
        <w:t xml:space="preserve"> ker se metulji, na katere je vezan ta ukrep</w:t>
      </w:r>
      <w:r w:rsidR="006643EC">
        <w:rPr>
          <w:sz w:val="18"/>
        </w:rPr>
        <w:t>,</w:t>
      </w:r>
      <w:r w:rsidRPr="00705955">
        <w:rPr>
          <w:sz w:val="18"/>
        </w:rPr>
        <w:t xml:space="preserve"> v tem obdobju razmnožujejo.</w:t>
      </w:r>
    </w:p>
    <w:p w14:paraId="703CE3A4" w14:textId="77777777" w:rsidR="00E54A79" w:rsidRPr="00705955" w:rsidRDefault="00E54A79" w:rsidP="00705955">
      <w:pPr>
        <w:pStyle w:val="Odstavekseznama"/>
        <w:ind w:left="1530"/>
      </w:pPr>
    </w:p>
    <w:p w14:paraId="6AF5F559" w14:textId="77777777" w:rsidR="00E54A79" w:rsidRPr="00705955" w:rsidRDefault="00E54A79" w:rsidP="00705955">
      <w:pPr>
        <w:pStyle w:val="Odstavekseznama"/>
        <w:numPr>
          <w:ilvl w:val="0"/>
          <w:numId w:val="7"/>
        </w:numPr>
      </w:pPr>
      <w:r w:rsidRPr="00705955">
        <w:rPr>
          <w:sz w:val="18"/>
        </w:rPr>
        <w:t>Košnja ali paša nista dovoljeni med 15.6 in 15.9</w:t>
      </w:r>
      <w:r w:rsidR="006643EC">
        <w:rPr>
          <w:sz w:val="18"/>
        </w:rPr>
        <w:t>,</w:t>
      </w:r>
      <w:r w:rsidRPr="00705955">
        <w:rPr>
          <w:sz w:val="18"/>
        </w:rPr>
        <w:t xml:space="preserve"> ker je v tem obdobju najmanj metuljev, na kater</w:t>
      </w:r>
      <w:r w:rsidR="006643EC">
        <w:rPr>
          <w:sz w:val="18"/>
        </w:rPr>
        <w:t>e</w:t>
      </w:r>
      <w:r w:rsidRPr="00705955">
        <w:rPr>
          <w:sz w:val="18"/>
        </w:rPr>
        <w:t xml:space="preserve"> je ta ukrep vezan.</w:t>
      </w:r>
    </w:p>
    <w:p w14:paraId="78D25163" w14:textId="77777777" w:rsidR="00E54A79" w:rsidRPr="00705955" w:rsidRDefault="00E54A79" w:rsidP="00705955">
      <w:pPr>
        <w:pStyle w:val="Odstavekseznama"/>
        <w:ind w:left="1530"/>
      </w:pPr>
    </w:p>
    <w:p w14:paraId="37893F1F" w14:textId="77777777" w:rsidR="00E54A79" w:rsidRPr="00705955" w:rsidRDefault="00E54A79" w:rsidP="00705955">
      <w:pPr>
        <w:pStyle w:val="Odstavekseznama"/>
        <w:numPr>
          <w:ilvl w:val="0"/>
          <w:numId w:val="7"/>
        </w:numPr>
      </w:pPr>
      <w:r w:rsidRPr="00705955">
        <w:rPr>
          <w:sz w:val="18"/>
        </w:rPr>
        <w:t>Košnja ali paša nista dovoljeni med 15.6 in 15.9</w:t>
      </w:r>
      <w:r w:rsidR="006643EC">
        <w:rPr>
          <w:sz w:val="18"/>
        </w:rPr>
        <w:t>,</w:t>
      </w:r>
      <w:r w:rsidRPr="00705955">
        <w:rPr>
          <w:sz w:val="18"/>
        </w:rPr>
        <w:t xml:space="preserve"> ker je v tem obdobju veliko različnih ptic, ki se prehranjujejo s temi metulji, na katere je ukrep vezan.</w:t>
      </w:r>
    </w:p>
    <w:p w14:paraId="2747615A" w14:textId="77777777" w:rsidR="0018000D" w:rsidRDefault="0018000D" w:rsidP="0063432F">
      <w:pPr>
        <w:rPr>
          <w:b/>
        </w:rPr>
      </w:pPr>
    </w:p>
    <w:p w14:paraId="786E9268" w14:textId="77777777" w:rsidR="003836DB" w:rsidRDefault="003836DB">
      <w:pPr>
        <w:rPr>
          <w:b/>
        </w:rPr>
      </w:pPr>
      <w:r>
        <w:rPr>
          <w:b/>
        </w:rPr>
        <w:br w:type="page"/>
      </w:r>
    </w:p>
    <w:p w14:paraId="44F3A262" w14:textId="77777777" w:rsidR="00705955" w:rsidRDefault="00705955" w:rsidP="0063432F">
      <w:pPr>
        <w:rPr>
          <w:b/>
        </w:rPr>
      </w:pPr>
    </w:p>
    <w:p w14:paraId="51A95428" w14:textId="5E88AA36" w:rsidR="00E54A79" w:rsidRPr="000425FC" w:rsidRDefault="000425FC" w:rsidP="000425FC">
      <w:pPr>
        <w:rPr>
          <w:b/>
          <w:sz w:val="18"/>
        </w:rPr>
      </w:pPr>
      <w:r>
        <w:rPr>
          <w:b/>
          <w:sz w:val="18"/>
        </w:rPr>
        <w:t xml:space="preserve">c) </w:t>
      </w:r>
      <w:r w:rsidR="00DE0EE5" w:rsidRPr="000425FC">
        <w:rPr>
          <w:b/>
          <w:sz w:val="18"/>
        </w:rPr>
        <w:t>Obvezna zahteva ukrepa</w:t>
      </w:r>
      <w:r w:rsidR="00E54A79" w:rsidRPr="000425FC">
        <w:rPr>
          <w:b/>
          <w:sz w:val="18"/>
        </w:rPr>
        <w:t xml:space="preserve"> Traviščni habitati metuljev je tudi nepokošeni pas (MET_NPAS). </w:t>
      </w:r>
      <w:r w:rsidR="00B13FE8">
        <w:rPr>
          <w:b/>
          <w:sz w:val="18"/>
        </w:rPr>
        <w:t>Z</w:t>
      </w:r>
      <w:r w:rsidR="00E54A79" w:rsidRPr="000425FC">
        <w:rPr>
          <w:b/>
          <w:sz w:val="18"/>
        </w:rPr>
        <w:t>akaj je to pomembno? Obrazložitev napišite na spodnje črte.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000596" w14:paraId="657F8B71" w14:textId="77777777" w:rsidTr="00000596">
        <w:trPr>
          <w:trHeight w:val="74"/>
        </w:trPr>
        <w:tc>
          <w:tcPr>
            <w:tcW w:w="9072" w:type="dxa"/>
            <w:tcBorders>
              <w:bottom w:val="single" w:sz="4" w:space="0" w:color="auto"/>
            </w:tcBorders>
          </w:tcPr>
          <w:p w14:paraId="680E521A" w14:textId="77777777" w:rsidR="00000596" w:rsidRDefault="00000596" w:rsidP="004A648D">
            <w:pPr>
              <w:jc w:val="both"/>
              <w:rPr>
                <w:b/>
                <w:sz w:val="18"/>
              </w:rPr>
            </w:pPr>
          </w:p>
          <w:p w14:paraId="0870ABE8" w14:textId="77777777" w:rsidR="00000596" w:rsidRPr="00000596" w:rsidRDefault="00000596" w:rsidP="004A648D">
            <w:pPr>
              <w:jc w:val="both"/>
              <w:rPr>
                <w:b/>
                <w:color w:val="FF0000"/>
                <w:sz w:val="18"/>
              </w:rPr>
            </w:pPr>
          </w:p>
        </w:tc>
      </w:tr>
      <w:tr w:rsidR="00000596" w14:paraId="67556EC5" w14:textId="77777777" w:rsidTr="00000596">
        <w:tc>
          <w:tcPr>
            <w:tcW w:w="9072" w:type="dxa"/>
            <w:tcBorders>
              <w:top w:val="single" w:sz="4" w:space="0" w:color="auto"/>
            </w:tcBorders>
          </w:tcPr>
          <w:p w14:paraId="691555AD" w14:textId="77777777" w:rsidR="00000596" w:rsidRDefault="00000596" w:rsidP="004A648D">
            <w:pPr>
              <w:jc w:val="both"/>
              <w:rPr>
                <w:b/>
                <w:sz w:val="18"/>
              </w:rPr>
            </w:pPr>
          </w:p>
          <w:p w14:paraId="7284AFB4" w14:textId="77777777" w:rsidR="00000596" w:rsidRPr="00000596" w:rsidRDefault="00000596" w:rsidP="004A648D">
            <w:pPr>
              <w:jc w:val="both"/>
              <w:rPr>
                <w:rFonts w:cstheme="minorHAnsi"/>
                <w:b/>
                <w:bCs/>
                <w:color w:val="FF0000"/>
                <w:sz w:val="18"/>
                <w:szCs w:val="18"/>
                <w:shd w:val="clear" w:color="auto" w:fill="FFFFFF"/>
              </w:rPr>
            </w:pPr>
          </w:p>
        </w:tc>
      </w:tr>
      <w:tr w:rsidR="00000596" w14:paraId="7F9973C1" w14:textId="77777777" w:rsidTr="00000596">
        <w:tc>
          <w:tcPr>
            <w:tcW w:w="9072" w:type="dxa"/>
            <w:tcBorders>
              <w:top w:val="single" w:sz="4" w:space="0" w:color="auto"/>
            </w:tcBorders>
          </w:tcPr>
          <w:p w14:paraId="53876870" w14:textId="77777777" w:rsidR="00000596" w:rsidRDefault="00000596" w:rsidP="004A648D">
            <w:pPr>
              <w:jc w:val="both"/>
              <w:rPr>
                <w:b/>
                <w:sz w:val="18"/>
              </w:rPr>
            </w:pPr>
          </w:p>
          <w:p w14:paraId="0CBE679C" w14:textId="77777777" w:rsidR="00000596" w:rsidRDefault="00000596" w:rsidP="004A648D">
            <w:pPr>
              <w:jc w:val="both"/>
              <w:rPr>
                <w:b/>
                <w:sz w:val="18"/>
              </w:rPr>
            </w:pPr>
          </w:p>
        </w:tc>
      </w:tr>
      <w:tr w:rsidR="00000596" w14:paraId="5E8A8843" w14:textId="77777777" w:rsidTr="00000596"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14:paraId="3CFABA22" w14:textId="77777777" w:rsidR="00000596" w:rsidRDefault="00000596" w:rsidP="004A648D">
            <w:pPr>
              <w:jc w:val="both"/>
              <w:rPr>
                <w:b/>
                <w:sz w:val="18"/>
              </w:rPr>
            </w:pPr>
          </w:p>
          <w:p w14:paraId="79C3907A" w14:textId="77777777" w:rsidR="00000596" w:rsidRDefault="00000596" w:rsidP="004A648D">
            <w:pPr>
              <w:jc w:val="both"/>
              <w:rPr>
                <w:b/>
                <w:sz w:val="18"/>
              </w:rPr>
            </w:pPr>
          </w:p>
        </w:tc>
      </w:tr>
    </w:tbl>
    <w:p w14:paraId="039A5A92" w14:textId="77777777" w:rsidR="0018000D" w:rsidRPr="00E54A79" w:rsidRDefault="0018000D" w:rsidP="0063432F">
      <w:pPr>
        <w:rPr>
          <w:b/>
          <w:sz w:val="18"/>
        </w:rPr>
      </w:pPr>
    </w:p>
    <w:p w14:paraId="5391398D" w14:textId="77777777" w:rsidR="00DE6CE6" w:rsidRDefault="00DE6CE6" w:rsidP="00DE6CE6">
      <w:pPr>
        <w:spacing w:after="0"/>
        <w:jc w:val="both"/>
        <w:rPr>
          <w:b/>
          <w:sz w:val="18"/>
        </w:rPr>
      </w:pPr>
    </w:p>
    <w:p w14:paraId="0559BE01" w14:textId="083C9D43" w:rsidR="00202199" w:rsidRPr="004E5C00" w:rsidRDefault="00202199" w:rsidP="00202199">
      <w:pPr>
        <w:shd w:val="clear" w:color="auto" w:fill="EAF1DD" w:themeFill="accent3" w:themeFillTint="33"/>
        <w:spacing w:after="0"/>
        <w:jc w:val="both"/>
        <w:rPr>
          <w:b/>
          <w:sz w:val="18"/>
        </w:rPr>
      </w:pPr>
      <w:r w:rsidRPr="004E5C00">
        <w:rPr>
          <w:b/>
          <w:sz w:val="18"/>
        </w:rPr>
        <w:t xml:space="preserve">3. </w:t>
      </w:r>
      <w:r w:rsidR="006542A3">
        <w:rPr>
          <w:b/>
          <w:sz w:val="18"/>
        </w:rPr>
        <w:t>Območje Krajinskega parka Goričko je kulturna krajina</w:t>
      </w:r>
      <w:r w:rsidR="003836DB">
        <w:rPr>
          <w:b/>
          <w:sz w:val="18"/>
        </w:rPr>
        <w:t xml:space="preserve">. To </w:t>
      </w:r>
      <w:r w:rsidR="006542A3">
        <w:rPr>
          <w:b/>
          <w:sz w:val="18"/>
        </w:rPr>
        <w:t>pomeni, da</w:t>
      </w:r>
      <w:r w:rsidR="00705955">
        <w:rPr>
          <w:b/>
          <w:sz w:val="18"/>
        </w:rPr>
        <w:t xml:space="preserve"> jo </w:t>
      </w:r>
      <w:r w:rsidR="003836DB">
        <w:rPr>
          <w:b/>
          <w:sz w:val="18"/>
        </w:rPr>
        <w:t xml:space="preserve">v veliki meri sooblikujemo tudi ljudje. </w:t>
      </w:r>
      <w:r w:rsidR="00705955">
        <w:rPr>
          <w:b/>
          <w:sz w:val="18"/>
        </w:rPr>
        <w:t>S</w:t>
      </w:r>
      <w:r w:rsidR="006542A3">
        <w:rPr>
          <w:b/>
          <w:sz w:val="18"/>
        </w:rPr>
        <w:t>tanje narave</w:t>
      </w:r>
      <w:r w:rsidR="003836DB">
        <w:rPr>
          <w:b/>
          <w:sz w:val="18"/>
        </w:rPr>
        <w:t xml:space="preserve"> je zato </w:t>
      </w:r>
      <w:r w:rsidR="006542A3">
        <w:rPr>
          <w:b/>
          <w:sz w:val="18"/>
        </w:rPr>
        <w:t xml:space="preserve">odvisno </w:t>
      </w:r>
      <w:r w:rsidR="00705955">
        <w:rPr>
          <w:b/>
          <w:sz w:val="18"/>
        </w:rPr>
        <w:t xml:space="preserve">od človeka in njegovega poseganja v njo. </w:t>
      </w:r>
    </w:p>
    <w:p w14:paraId="5EDACF6E" w14:textId="77777777" w:rsidR="009B7FC6" w:rsidRDefault="009B7FC6" w:rsidP="009B7FC6">
      <w:pPr>
        <w:spacing w:after="0"/>
        <w:jc w:val="both"/>
        <w:rPr>
          <w:b/>
        </w:rPr>
      </w:pPr>
      <w:r w:rsidRPr="00384742">
        <w:rPr>
          <w:sz w:val="16"/>
          <w:szCs w:val="16"/>
        </w:rPr>
        <w:t>Točkovanje: vsak pravilen odgovor - 0,</w:t>
      </w:r>
      <w:r w:rsidR="006542A3">
        <w:rPr>
          <w:sz w:val="16"/>
          <w:szCs w:val="16"/>
        </w:rPr>
        <w:t>5</w:t>
      </w:r>
      <w:r w:rsidRPr="00384742">
        <w:rPr>
          <w:sz w:val="16"/>
          <w:szCs w:val="16"/>
        </w:rPr>
        <w:t xml:space="preserve"> točke</w:t>
      </w:r>
      <w:r w:rsidRPr="00384742">
        <w:rPr>
          <w:i/>
          <w:sz w:val="16"/>
          <w:szCs w:val="16"/>
        </w:rPr>
        <w:t>.</w:t>
      </w:r>
      <w:r w:rsidRPr="00384742">
        <w:rPr>
          <w:sz w:val="16"/>
          <w:szCs w:val="16"/>
        </w:rPr>
        <w:t xml:space="preserve"> </w:t>
      </w:r>
      <w:r w:rsidRPr="00384742">
        <w:rPr>
          <w:sz w:val="16"/>
          <w:szCs w:val="16"/>
        </w:rPr>
        <w:tab/>
      </w:r>
      <w:r w:rsidRPr="00E3246B">
        <w:rPr>
          <w:b/>
        </w:rPr>
        <w:tab/>
      </w:r>
      <w:r w:rsidRPr="00E3246B">
        <w:rPr>
          <w:b/>
        </w:rPr>
        <w:tab/>
        <w:t xml:space="preserve">                                                                              /</w:t>
      </w:r>
      <w:r w:rsidR="006542A3">
        <w:rPr>
          <w:b/>
        </w:rPr>
        <w:t>6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9B7FC6" w14:paraId="6F3FF664" w14:textId="77777777" w:rsidTr="001B5AC7">
        <w:tc>
          <w:tcPr>
            <w:tcW w:w="4536" w:type="dxa"/>
          </w:tcPr>
          <w:p w14:paraId="0B54891A" w14:textId="77777777" w:rsidR="009B7FC6" w:rsidRDefault="009B7FC6" w:rsidP="009B7FC6">
            <w:pPr>
              <w:jc w:val="center"/>
            </w:pPr>
          </w:p>
        </w:tc>
        <w:tc>
          <w:tcPr>
            <w:tcW w:w="4536" w:type="dxa"/>
          </w:tcPr>
          <w:p w14:paraId="451C71A1" w14:textId="77777777" w:rsidR="009B7FC6" w:rsidRDefault="009B7FC6" w:rsidP="009B7FC6">
            <w:pPr>
              <w:jc w:val="center"/>
            </w:pPr>
          </w:p>
        </w:tc>
      </w:tr>
    </w:tbl>
    <w:p w14:paraId="2193FEA4" w14:textId="77777777" w:rsidR="001B5AC7" w:rsidRPr="004E5C00" w:rsidRDefault="001B5AC7" w:rsidP="001B5AC7">
      <w:pPr>
        <w:spacing w:after="0"/>
        <w:jc w:val="both"/>
        <w:rPr>
          <w:b/>
          <w:sz w:val="18"/>
        </w:rPr>
      </w:pPr>
      <w:r>
        <w:rPr>
          <w:b/>
          <w:sz w:val="18"/>
        </w:rPr>
        <w:t xml:space="preserve">V spodnji tabeli z X označite ali so navedeni posegi za živali in rastline (tudi vrste NATURA 2000) pozitivni ali negativni. </w:t>
      </w:r>
    </w:p>
    <w:p w14:paraId="03DC506B" w14:textId="77777777" w:rsidR="009B7FC6" w:rsidRDefault="009B7FC6" w:rsidP="009B7FC6">
      <w:pPr>
        <w:spacing w:after="0"/>
        <w:jc w:val="both"/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399"/>
        <w:gridCol w:w="6784"/>
        <w:gridCol w:w="905"/>
        <w:gridCol w:w="979"/>
      </w:tblGrid>
      <w:tr w:rsidR="003B0AD8" w14:paraId="45D55CEA" w14:textId="77777777" w:rsidTr="00A93AFA">
        <w:tc>
          <w:tcPr>
            <w:tcW w:w="7439" w:type="dxa"/>
            <w:gridSpan w:val="2"/>
            <w:tcBorders>
              <w:bottom w:val="single" w:sz="4" w:space="0" w:color="auto"/>
            </w:tcBorders>
          </w:tcPr>
          <w:p w14:paraId="3605D68A" w14:textId="77777777" w:rsidR="003B0AD8" w:rsidRDefault="003B0AD8" w:rsidP="009B7FC6">
            <w:pPr>
              <w:jc w:val="both"/>
            </w:pPr>
          </w:p>
        </w:tc>
        <w:tc>
          <w:tcPr>
            <w:tcW w:w="905" w:type="dxa"/>
            <w:tcBorders>
              <w:top w:val="single" w:sz="4" w:space="0" w:color="auto"/>
            </w:tcBorders>
            <w:vAlign w:val="center"/>
          </w:tcPr>
          <w:p w14:paraId="1904326B" w14:textId="77777777" w:rsidR="003B0AD8" w:rsidRPr="00BC2BD7" w:rsidRDefault="006542A3" w:rsidP="009B7FC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Pozitiven poseg </w:t>
            </w:r>
          </w:p>
        </w:tc>
        <w:tc>
          <w:tcPr>
            <w:tcW w:w="944" w:type="dxa"/>
            <w:tcBorders>
              <w:top w:val="single" w:sz="4" w:space="0" w:color="auto"/>
            </w:tcBorders>
            <w:vAlign w:val="center"/>
          </w:tcPr>
          <w:p w14:paraId="510EF4E2" w14:textId="77777777" w:rsidR="003B0AD8" w:rsidRPr="00BC2BD7" w:rsidRDefault="006542A3" w:rsidP="009B7FC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Negativen poseg</w:t>
            </w:r>
          </w:p>
        </w:tc>
      </w:tr>
      <w:tr w:rsidR="003B0AD8" w14:paraId="0F6674E8" w14:textId="77777777" w:rsidTr="003B0AD8">
        <w:tc>
          <w:tcPr>
            <w:tcW w:w="392" w:type="dxa"/>
            <w:tcBorders>
              <w:top w:val="single" w:sz="4" w:space="0" w:color="auto"/>
              <w:left w:val="single" w:sz="4" w:space="0" w:color="auto"/>
            </w:tcBorders>
          </w:tcPr>
          <w:p w14:paraId="255A5C8B" w14:textId="77777777" w:rsidR="003B0AD8" w:rsidRPr="003B0AD8" w:rsidRDefault="003B0AD8" w:rsidP="009B7FC6">
            <w:pPr>
              <w:jc w:val="both"/>
              <w:rPr>
                <w:sz w:val="18"/>
                <w:szCs w:val="18"/>
              </w:rPr>
            </w:pPr>
            <w:r w:rsidRPr="003B0AD8">
              <w:rPr>
                <w:sz w:val="18"/>
                <w:szCs w:val="18"/>
              </w:rPr>
              <w:t>1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</w:tcBorders>
          </w:tcPr>
          <w:p w14:paraId="169D0AAE" w14:textId="77777777" w:rsidR="003B0AD8" w:rsidRPr="003B0AD8" w:rsidRDefault="00211CCC" w:rsidP="009B7FC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Pridobivanje sena s košnjo travnikov na intenziven način.</w:t>
            </w:r>
            <w:r w:rsidR="006542A3">
              <w:rPr>
                <w:sz w:val="18"/>
                <w:szCs w:val="18"/>
              </w:rPr>
              <w:t xml:space="preserve"> </w:t>
            </w:r>
          </w:p>
        </w:tc>
        <w:tc>
          <w:tcPr>
            <w:tcW w:w="905" w:type="dxa"/>
            <w:vAlign w:val="center"/>
          </w:tcPr>
          <w:p w14:paraId="21AF61F2" w14:textId="77777777" w:rsidR="003B0AD8" w:rsidRPr="003B0AD8" w:rsidRDefault="003B0AD8" w:rsidP="009B7FC6">
            <w:pPr>
              <w:jc w:val="center"/>
              <w:rPr>
                <w:color w:val="FF0000"/>
              </w:rPr>
            </w:pPr>
          </w:p>
        </w:tc>
        <w:tc>
          <w:tcPr>
            <w:tcW w:w="944" w:type="dxa"/>
            <w:vAlign w:val="center"/>
          </w:tcPr>
          <w:p w14:paraId="604D453F" w14:textId="73B5515F" w:rsidR="003B0AD8" w:rsidRPr="003B0AD8" w:rsidRDefault="003B0AD8" w:rsidP="009B7FC6">
            <w:pPr>
              <w:jc w:val="center"/>
              <w:rPr>
                <w:color w:val="FF0000"/>
              </w:rPr>
            </w:pPr>
          </w:p>
        </w:tc>
      </w:tr>
      <w:tr w:rsidR="003B0AD8" w14:paraId="631F48C3" w14:textId="77777777" w:rsidTr="003B0AD8">
        <w:tc>
          <w:tcPr>
            <w:tcW w:w="392" w:type="dxa"/>
            <w:tcBorders>
              <w:top w:val="single" w:sz="4" w:space="0" w:color="auto"/>
              <w:left w:val="single" w:sz="4" w:space="0" w:color="auto"/>
            </w:tcBorders>
          </w:tcPr>
          <w:p w14:paraId="689F94C9" w14:textId="77777777" w:rsidR="003B0AD8" w:rsidRPr="003B0AD8" w:rsidRDefault="003B0AD8" w:rsidP="009B7FC6">
            <w:pPr>
              <w:jc w:val="both"/>
              <w:rPr>
                <w:sz w:val="18"/>
                <w:szCs w:val="18"/>
              </w:rPr>
            </w:pPr>
            <w:r w:rsidRPr="003B0AD8">
              <w:rPr>
                <w:sz w:val="18"/>
                <w:szCs w:val="18"/>
              </w:rPr>
              <w:t>2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</w:tcBorders>
          </w:tcPr>
          <w:p w14:paraId="4D1BDF2D" w14:textId="77777777" w:rsidR="003B0AD8" w:rsidRPr="003B0AD8" w:rsidRDefault="00211CCC" w:rsidP="006542A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Ohranjanje ekološkega pomena travnikov s košnjo na ekstenziven način.</w:t>
            </w:r>
            <w:r w:rsidR="006542A3">
              <w:rPr>
                <w:sz w:val="18"/>
                <w:szCs w:val="18"/>
              </w:rPr>
              <w:t xml:space="preserve"> </w:t>
            </w:r>
          </w:p>
        </w:tc>
        <w:tc>
          <w:tcPr>
            <w:tcW w:w="905" w:type="dxa"/>
            <w:vAlign w:val="center"/>
          </w:tcPr>
          <w:p w14:paraId="414D9A5D" w14:textId="0DFFADD7" w:rsidR="003B0AD8" w:rsidRPr="003B0AD8" w:rsidRDefault="003B0AD8" w:rsidP="009B7FC6">
            <w:pPr>
              <w:jc w:val="center"/>
              <w:rPr>
                <w:color w:val="FF0000"/>
              </w:rPr>
            </w:pPr>
          </w:p>
        </w:tc>
        <w:tc>
          <w:tcPr>
            <w:tcW w:w="944" w:type="dxa"/>
            <w:vAlign w:val="center"/>
          </w:tcPr>
          <w:p w14:paraId="5927B388" w14:textId="77777777" w:rsidR="003B0AD8" w:rsidRPr="003B0AD8" w:rsidRDefault="003B0AD8" w:rsidP="009B7FC6">
            <w:pPr>
              <w:jc w:val="center"/>
              <w:rPr>
                <w:color w:val="FF0000"/>
              </w:rPr>
            </w:pPr>
          </w:p>
        </w:tc>
      </w:tr>
      <w:tr w:rsidR="003B0AD8" w14:paraId="36854A31" w14:textId="77777777" w:rsidTr="003B0AD8">
        <w:tc>
          <w:tcPr>
            <w:tcW w:w="392" w:type="dxa"/>
            <w:tcBorders>
              <w:top w:val="single" w:sz="4" w:space="0" w:color="auto"/>
              <w:left w:val="single" w:sz="4" w:space="0" w:color="auto"/>
            </w:tcBorders>
          </w:tcPr>
          <w:p w14:paraId="4237514F" w14:textId="77777777" w:rsidR="003B0AD8" w:rsidRPr="003B0AD8" w:rsidRDefault="003B0AD8" w:rsidP="009B7FC6">
            <w:pPr>
              <w:jc w:val="both"/>
              <w:rPr>
                <w:sz w:val="18"/>
                <w:szCs w:val="18"/>
              </w:rPr>
            </w:pPr>
            <w:r w:rsidRPr="003B0AD8">
              <w:rPr>
                <w:sz w:val="18"/>
                <w:szCs w:val="18"/>
              </w:rPr>
              <w:t>3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</w:tcBorders>
          </w:tcPr>
          <w:p w14:paraId="5F370FD3" w14:textId="347C015D" w:rsidR="003B0AD8" w:rsidRPr="003B0AD8" w:rsidRDefault="006643EC" w:rsidP="006643E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Pov</w:t>
            </w:r>
            <w:r w:rsidR="00211CCC">
              <w:rPr>
                <w:sz w:val="18"/>
                <w:szCs w:val="18"/>
              </w:rPr>
              <w:t>eč</w:t>
            </w:r>
            <w:r>
              <w:rPr>
                <w:sz w:val="18"/>
                <w:szCs w:val="18"/>
              </w:rPr>
              <w:t>eva</w:t>
            </w:r>
            <w:r w:rsidR="00211CCC">
              <w:rPr>
                <w:sz w:val="18"/>
                <w:szCs w:val="18"/>
              </w:rPr>
              <w:t xml:space="preserve">nje njivskih površin za koruzo in pšenico s </w:t>
            </w:r>
            <w:proofErr w:type="spellStart"/>
            <w:r w:rsidR="00211CCC">
              <w:rPr>
                <w:sz w:val="18"/>
                <w:szCs w:val="18"/>
              </w:rPr>
              <w:t>preoravanjem</w:t>
            </w:r>
            <w:proofErr w:type="spellEnd"/>
            <w:r w:rsidR="00211CCC">
              <w:rPr>
                <w:sz w:val="18"/>
                <w:szCs w:val="18"/>
              </w:rPr>
              <w:t xml:space="preserve"> travnikov.</w:t>
            </w:r>
          </w:p>
        </w:tc>
        <w:tc>
          <w:tcPr>
            <w:tcW w:w="905" w:type="dxa"/>
            <w:vAlign w:val="center"/>
          </w:tcPr>
          <w:p w14:paraId="5E670078" w14:textId="77777777" w:rsidR="003B0AD8" w:rsidRPr="003B0AD8" w:rsidRDefault="003B0AD8" w:rsidP="009B7FC6">
            <w:pPr>
              <w:jc w:val="center"/>
              <w:rPr>
                <w:color w:val="FF0000"/>
              </w:rPr>
            </w:pPr>
          </w:p>
        </w:tc>
        <w:tc>
          <w:tcPr>
            <w:tcW w:w="944" w:type="dxa"/>
            <w:vAlign w:val="center"/>
          </w:tcPr>
          <w:p w14:paraId="3089EE3C" w14:textId="24BCBC31" w:rsidR="003B0AD8" w:rsidRPr="003B0AD8" w:rsidRDefault="003B0AD8" w:rsidP="009B7FC6">
            <w:pPr>
              <w:jc w:val="center"/>
              <w:rPr>
                <w:color w:val="FF0000"/>
              </w:rPr>
            </w:pPr>
          </w:p>
        </w:tc>
      </w:tr>
      <w:tr w:rsidR="003B0AD8" w14:paraId="61328336" w14:textId="77777777" w:rsidTr="003B0AD8">
        <w:tc>
          <w:tcPr>
            <w:tcW w:w="392" w:type="dxa"/>
            <w:tcBorders>
              <w:top w:val="single" w:sz="4" w:space="0" w:color="auto"/>
              <w:left w:val="single" w:sz="4" w:space="0" w:color="auto"/>
            </w:tcBorders>
          </w:tcPr>
          <w:p w14:paraId="327BFDD6" w14:textId="77777777" w:rsidR="003B0AD8" w:rsidRPr="003B0AD8" w:rsidRDefault="003B0AD8" w:rsidP="009B7FC6">
            <w:pPr>
              <w:jc w:val="both"/>
              <w:rPr>
                <w:sz w:val="18"/>
                <w:szCs w:val="18"/>
              </w:rPr>
            </w:pPr>
            <w:r w:rsidRPr="003B0AD8">
              <w:rPr>
                <w:sz w:val="18"/>
                <w:szCs w:val="18"/>
              </w:rPr>
              <w:t>4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</w:tcBorders>
          </w:tcPr>
          <w:p w14:paraId="59C5D1E2" w14:textId="0797EA6C" w:rsidR="003B0AD8" w:rsidRPr="003B0AD8" w:rsidRDefault="00211CCC" w:rsidP="006643E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Povečanje </w:t>
            </w:r>
            <w:r w:rsidR="006643EC">
              <w:rPr>
                <w:sz w:val="18"/>
                <w:szCs w:val="18"/>
              </w:rPr>
              <w:t xml:space="preserve">ekološke </w:t>
            </w:r>
            <w:r>
              <w:rPr>
                <w:sz w:val="18"/>
                <w:szCs w:val="18"/>
              </w:rPr>
              <w:t>pridelave sadja z v</w:t>
            </w:r>
            <w:r w:rsidR="006542A3">
              <w:rPr>
                <w:sz w:val="18"/>
                <w:szCs w:val="18"/>
              </w:rPr>
              <w:t>zpostavljanje</w:t>
            </w:r>
            <w:r w:rsidR="009E26EF">
              <w:rPr>
                <w:sz w:val="18"/>
                <w:szCs w:val="18"/>
              </w:rPr>
              <w:t>m</w:t>
            </w:r>
            <w:r w:rsidR="006542A3">
              <w:rPr>
                <w:sz w:val="18"/>
                <w:szCs w:val="18"/>
              </w:rPr>
              <w:t xml:space="preserve"> novih visokodebelnih sadovnjakov</w:t>
            </w:r>
            <w:r>
              <w:rPr>
                <w:sz w:val="18"/>
                <w:szCs w:val="18"/>
              </w:rPr>
              <w:t>.</w:t>
            </w:r>
            <w:r w:rsidR="006542A3">
              <w:rPr>
                <w:sz w:val="18"/>
                <w:szCs w:val="18"/>
              </w:rPr>
              <w:t xml:space="preserve"> </w:t>
            </w:r>
            <w:r w:rsidR="003B0AD8" w:rsidRPr="003B0AD8">
              <w:rPr>
                <w:sz w:val="18"/>
                <w:szCs w:val="18"/>
              </w:rPr>
              <w:t xml:space="preserve"> </w:t>
            </w:r>
          </w:p>
        </w:tc>
        <w:tc>
          <w:tcPr>
            <w:tcW w:w="905" w:type="dxa"/>
            <w:vAlign w:val="center"/>
          </w:tcPr>
          <w:p w14:paraId="1511AE76" w14:textId="778C6848" w:rsidR="003B0AD8" w:rsidRPr="003B0AD8" w:rsidRDefault="003B0AD8" w:rsidP="009B7FC6">
            <w:pPr>
              <w:jc w:val="center"/>
              <w:rPr>
                <w:color w:val="FF0000"/>
              </w:rPr>
            </w:pPr>
          </w:p>
        </w:tc>
        <w:tc>
          <w:tcPr>
            <w:tcW w:w="944" w:type="dxa"/>
            <w:vAlign w:val="center"/>
          </w:tcPr>
          <w:p w14:paraId="625E92CC" w14:textId="77777777" w:rsidR="003B0AD8" w:rsidRPr="003B0AD8" w:rsidRDefault="003B0AD8" w:rsidP="009B7FC6">
            <w:pPr>
              <w:jc w:val="center"/>
              <w:rPr>
                <w:color w:val="FF0000"/>
              </w:rPr>
            </w:pPr>
          </w:p>
        </w:tc>
      </w:tr>
      <w:tr w:rsidR="003B0AD8" w14:paraId="548FDD69" w14:textId="77777777" w:rsidTr="003B0AD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E0860E" w14:textId="77777777" w:rsidR="003B0AD8" w:rsidRPr="003B0AD8" w:rsidRDefault="003B0AD8" w:rsidP="009B7FC6">
            <w:pPr>
              <w:jc w:val="both"/>
              <w:rPr>
                <w:sz w:val="18"/>
                <w:szCs w:val="18"/>
              </w:rPr>
            </w:pPr>
            <w:r w:rsidRPr="003B0AD8">
              <w:rPr>
                <w:sz w:val="18"/>
                <w:szCs w:val="18"/>
              </w:rPr>
              <w:t>5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83C650" w14:textId="77777777" w:rsidR="003B0AD8" w:rsidRPr="003B0AD8" w:rsidRDefault="00211CCC" w:rsidP="009B7FC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Zmanjševanje vpliva poplav z regulacijo potokov in rek</w:t>
            </w:r>
            <w:r w:rsidR="008E411A">
              <w:rPr>
                <w:sz w:val="18"/>
                <w:szCs w:val="18"/>
              </w:rPr>
              <w:t>.</w:t>
            </w:r>
          </w:p>
        </w:tc>
        <w:tc>
          <w:tcPr>
            <w:tcW w:w="905" w:type="dxa"/>
            <w:vAlign w:val="center"/>
          </w:tcPr>
          <w:p w14:paraId="0B5BD53D" w14:textId="77777777" w:rsidR="003B0AD8" w:rsidRPr="003B0AD8" w:rsidRDefault="003B0AD8" w:rsidP="009B7FC6">
            <w:pPr>
              <w:jc w:val="center"/>
              <w:rPr>
                <w:color w:val="FF0000"/>
              </w:rPr>
            </w:pPr>
          </w:p>
        </w:tc>
        <w:tc>
          <w:tcPr>
            <w:tcW w:w="944" w:type="dxa"/>
            <w:vAlign w:val="center"/>
          </w:tcPr>
          <w:p w14:paraId="5D104765" w14:textId="6089931B" w:rsidR="003B0AD8" w:rsidRPr="003B0AD8" w:rsidRDefault="003B0AD8" w:rsidP="009B7FC6">
            <w:pPr>
              <w:jc w:val="center"/>
              <w:rPr>
                <w:color w:val="FF0000"/>
              </w:rPr>
            </w:pPr>
          </w:p>
        </w:tc>
      </w:tr>
      <w:tr w:rsidR="003B0AD8" w14:paraId="7813DE97" w14:textId="77777777" w:rsidTr="003B0AD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2DD851" w14:textId="77777777" w:rsidR="003B0AD8" w:rsidRPr="003B0AD8" w:rsidRDefault="003B0AD8" w:rsidP="009B7FC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D066BB" w14:textId="77777777" w:rsidR="003B0AD8" w:rsidRPr="003B0AD8" w:rsidRDefault="00E76FF1" w:rsidP="009B7FC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Povečevanje kmetijskih zemljišč z izsekavanjem mejic</w:t>
            </w:r>
            <w:r w:rsidR="008E411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05" w:type="dxa"/>
            <w:vAlign w:val="center"/>
          </w:tcPr>
          <w:p w14:paraId="6901DC76" w14:textId="77777777" w:rsidR="003B0AD8" w:rsidRPr="003B0AD8" w:rsidRDefault="003B0AD8" w:rsidP="009B7FC6">
            <w:pPr>
              <w:jc w:val="center"/>
              <w:rPr>
                <w:color w:val="FF0000"/>
              </w:rPr>
            </w:pPr>
          </w:p>
        </w:tc>
        <w:tc>
          <w:tcPr>
            <w:tcW w:w="944" w:type="dxa"/>
            <w:vAlign w:val="center"/>
          </w:tcPr>
          <w:p w14:paraId="0773947B" w14:textId="18DD63E1" w:rsidR="003B0AD8" w:rsidRPr="003B0AD8" w:rsidRDefault="003B0AD8" w:rsidP="009B7FC6">
            <w:pPr>
              <w:jc w:val="center"/>
              <w:rPr>
                <w:color w:val="FF0000"/>
              </w:rPr>
            </w:pPr>
          </w:p>
        </w:tc>
      </w:tr>
      <w:tr w:rsidR="003B0AD8" w14:paraId="70A00F9C" w14:textId="77777777" w:rsidTr="003B0AD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4F31A1" w14:textId="77777777" w:rsidR="003B0AD8" w:rsidRPr="003B0AD8" w:rsidRDefault="003B0AD8" w:rsidP="009B7FC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2FC12F" w14:textId="6A08EA41" w:rsidR="003B0AD8" w:rsidRPr="003B0AD8" w:rsidRDefault="00E76FF1" w:rsidP="003B0A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Ohranjanje naravnih strug potok</w:t>
            </w:r>
            <w:r w:rsidR="009E26EF">
              <w:rPr>
                <w:sz w:val="18"/>
                <w:szCs w:val="18"/>
              </w:rPr>
              <w:t>ov</w:t>
            </w:r>
            <w:r>
              <w:rPr>
                <w:sz w:val="18"/>
                <w:szCs w:val="18"/>
              </w:rPr>
              <w:t xml:space="preserve"> in rek</w:t>
            </w:r>
            <w:r w:rsidR="008E411A">
              <w:rPr>
                <w:sz w:val="18"/>
                <w:szCs w:val="18"/>
              </w:rPr>
              <w:t>.</w:t>
            </w:r>
          </w:p>
        </w:tc>
        <w:tc>
          <w:tcPr>
            <w:tcW w:w="905" w:type="dxa"/>
            <w:vAlign w:val="center"/>
          </w:tcPr>
          <w:p w14:paraId="0D12FDCC" w14:textId="004D65E4" w:rsidR="003B0AD8" w:rsidRPr="003B0AD8" w:rsidRDefault="003B0AD8" w:rsidP="009B7FC6">
            <w:pPr>
              <w:jc w:val="center"/>
              <w:rPr>
                <w:color w:val="FF0000"/>
              </w:rPr>
            </w:pPr>
          </w:p>
        </w:tc>
        <w:tc>
          <w:tcPr>
            <w:tcW w:w="944" w:type="dxa"/>
            <w:vAlign w:val="center"/>
          </w:tcPr>
          <w:p w14:paraId="2C9F26CB" w14:textId="77777777" w:rsidR="003B0AD8" w:rsidRPr="003B0AD8" w:rsidRDefault="003B0AD8" w:rsidP="009B7FC6">
            <w:pPr>
              <w:jc w:val="center"/>
              <w:rPr>
                <w:color w:val="FF0000"/>
              </w:rPr>
            </w:pPr>
          </w:p>
        </w:tc>
      </w:tr>
      <w:tr w:rsidR="003B0AD8" w14:paraId="1C04B509" w14:textId="77777777" w:rsidTr="001B5AC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83DA05" w14:textId="77777777" w:rsidR="003B0AD8" w:rsidRPr="003B0AD8" w:rsidRDefault="003B0AD8" w:rsidP="009B7FC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4FBF85" w14:textId="77777777" w:rsidR="003B0AD8" w:rsidRPr="003B0AD8" w:rsidRDefault="00E76FF1" w:rsidP="009B7FC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Ohranjanje drevesnih osamelcev</w:t>
            </w:r>
            <w:r w:rsidR="008E411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="001B5A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05" w:type="dxa"/>
            <w:vAlign w:val="center"/>
          </w:tcPr>
          <w:p w14:paraId="167312A8" w14:textId="344A8351" w:rsidR="003B0AD8" w:rsidRPr="003B0AD8" w:rsidRDefault="003B0AD8" w:rsidP="009B7FC6">
            <w:pPr>
              <w:jc w:val="center"/>
              <w:rPr>
                <w:color w:val="FF0000"/>
              </w:rPr>
            </w:pPr>
          </w:p>
        </w:tc>
        <w:tc>
          <w:tcPr>
            <w:tcW w:w="944" w:type="dxa"/>
            <w:vAlign w:val="center"/>
          </w:tcPr>
          <w:p w14:paraId="579F797E" w14:textId="77777777" w:rsidR="003B0AD8" w:rsidRPr="003B0AD8" w:rsidRDefault="003B0AD8" w:rsidP="009B7FC6">
            <w:pPr>
              <w:jc w:val="center"/>
              <w:rPr>
                <w:color w:val="FF0000"/>
              </w:rPr>
            </w:pPr>
          </w:p>
        </w:tc>
      </w:tr>
      <w:tr w:rsidR="001B5ACB" w14:paraId="56AE2DD5" w14:textId="77777777" w:rsidTr="001B5AC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A1E113" w14:textId="77777777" w:rsidR="001B5ACB" w:rsidRDefault="001B5ACB" w:rsidP="009B7FC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4488B2" w14:textId="74A95179" w:rsidR="001B5ACB" w:rsidRDefault="00E76FF1" w:rsidP="008E411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Zaraščanje travnikov zar</w:t>
            </w:r>
            <w:r w:rsidR="009E26EF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di opuščanj</w:t>
            </w:r>
            <w:r w:rsidR="009E26EF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 rabe travnikov</w:t>
            </w:r>
            <w:r w:rsidR="008E411A">
              <w:rPr>
                <w:sz w:val="18"/>
                <w:szCs w:val="18"/>
              </w:rPr>
              <w:t>.</w:t>
            </w:r>
          </w:p>
        </w:tc>
        <w:tc>
          <w:tcPr>
            <w:tcW w:w="905" w:type="dxa"/>
            <w:vAlign w:val="center"/>
          </w:tcPr>
          <w:p w14:paraId="3C3CD2A1" w14:textId="77777777" w:rsidR="001B5ACB" w:rsidRPr="003B0AD8" w:rsidRDefault="001B5ACB" w:rsidP="009B7FC6">
            <w:pPr>
              <w:jc w:val="center"/>
              <w:rPr>
                <w:color w:val="FF0000"/>
              </w:rPr>
            </w:pPr>
          </w:p>
        </w:tc>
        <w:tc>
          <w:tcPr>
            <w:tcW w:w="944" w:type="dxa"/>
            <w:vAlign w:val="center"/>
          </w:tcPr>
          <w:p w14:paraId="04694CA6" w14:textId="299C89B4" w:rsidR="001B5ACB" w:rsidRDefault="001B5ACB" w:rsidP="009B7FC6">
            <w:pPr>
              <w:jc w:val="center"/>
              <w:rPr>
                <w:color w:val="FF0000"/>
              </w:rPr>
            </w:pPr>
          </w:p>
        </w:tc>
      </w:tr>
      <w:tr w:rsidR="001B5ACB" w14:paraId="5D88AF7C" w14:textId="77777777" w:rsidTr="00E2430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2120B0" w14:textId="77777777" w:rsidR="001B5ACB" w:rsidRDefault="001B5ACB" w:rsidP="009B7FC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EFF7BF" w14:textId="1EA78353" w:rsidR="001B5ACB" w:rsidRDefault="009E26EF" w:rsidP="006643E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Nadomeščanje </w:t>
            </w:r>
            <w:r w:rsidR="008E411A">
              <w:rPr>
                <w:sz w:val="18"/>
                <w:szCs w:val="18"/>
              </w:rPr>
              <w:t>visokodebelnih sadovnjakov z intenzivnimi sadovnjaki zar</w:t>
            </w:r>
            <w:r w:rsidR="006643EC">
              <w:rPr>
                <w:sz w:val="18"/>
                <w:szCs w:val="18"/>
              </w:rPr>
              <w:t>a</w:t>
            </w:r>
            <w:r w:rsidR="008E411A">
              <w:rPr>
                <w:sz w:val="18"/>
                <w:szCs w:val="18"/>
              </w:rPr>
              <w:t xml:space="preserve">di večanja </w:t>
            </w:r>
            <w:r w:rsidR="006643EC">
              <w:rPr>
                <w:sz w:val="18"/>
                <w:szCs w:val="18"/>
              </w:rPr>
              <w:t xml:space="preserve">količine </w:t>
            </w:r>
            <w:r w:rsidR="008E411A">
              <w:rPr>
                <w:sz w:val="18"/>
                <w:szCs w:val="18"/>
              </w:rPr>
              <w:t>pridela</w:t>
            </w:r>
            <w:r w:rsidR="006643EC">
              <w:rPr>
                <w:sz w:val="18"/>
                <w:szCs w:val="18"/>
              </w:rPr>
              <w:t>nega</w:t>
            </w:r>
            <w:r w:rsidR="008E411A">
              <w:rPr>
                <w:sz w:val="18"/>
                <w:szCs w:val="18"/>
              </w:rPr>
              <w:t xml:space="preserve"> sadja.  </w:t>
            </w:r>
          </w:p>
        </w:tc>
        <w:tc>
          <w:tcPr>
            <w:tcW w:w="905" w:type="dxa"/>
            <w:vAlign w:val="center"/>
          </w:tcPr>
          <w:p w14:paraId="09004550" w14:textId="77777777" w:rsidR="001B5ACB" w:rsidRPr="003B0AD8" w:rsidRDefault="001B5ACB" w:rsidP="009B7FC6">
            <w:pPr>
              <w:jc w:val="center"/>
              <w:rPr>
                <w:color w:val="FF0000"/>
              </w:rPr>
            </w:pPr>
          </w:p>
        </w:tc>
        <w:tc>
          <w:tcPr>
            <w:tcW w:w="944" w:type="dxa"/>
            <w:vAlign w:val="center"/>
          </w:tcPr>
          <w:p w14:paraId="6A6FC941" w14:textId="755B86FE" w:rsidR="001B5ACB" w:rsidRDefault="001B5ACB" w:rsidP="009B7FC6">
            <w:pPr>
              <w:jc w:val="center"/>
              <w:rPr>
                <w:color w:val="FF0000"/>
              </w:rPr>
            </w:pPr>
          </w:p>
        </w:tc>
      </w:tr>
      <w:tr w:rsidR="00E2430F" w14:paraId="68085EA1" w14:textId="77777777" w:rsidTr="00E2430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C0FEF6" w14:textId="77777777" w:rsidR="00E2430F" w:rsidRDefault="00E2430F" w:rsidP="009B7FC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02182F" w14:textId="77777777" w:rsidR="00E2430F" w:rsidRDefault="008E411A" w:rsidP="009B7FC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Sajenje novih mejic.</w:t>
            </w:r>
            <w:r w:rsidR="00E2430F">
              <w:rPr>
                <w:sz w:val="18"/>
                <w:szCs w:val="18"/>
              </w:rPr>
              <w:t xml:space="preserve"> </w:t>
            </w:r>
          </w:p>
        </w:tc>
        <w:tc>
          <w:tcPr>
            <w:tcW w:w="905" w:type="dxa"/>
            <w:vAlign w:val="center"/>
          </w:tcPr>
          <w:p w14:paraId="0D667D5F" w14:textId="5356BED9" w:rsidR="00E2430F" w:rsidRDefault="00E2430F" w:rsidP="009B7FC6">
            <w:pPr>
              <w:jc w:val="center"/>
              <w:rPr>
                <w:color w:val="FF0000"/>
              </w:rPr>
            </w:pPr>
          </w:p>
        </w:tc>
        <w:tc>
          <w:tcPr>
            <w:tcW w:w="944" w:type="dxa"/>
            <w:vAlign w:val="center"/>
          </w:tcPr>
          <w:p w14:paraId="2FE46521" w14:textId="77777777" w:rsidR="00E2430F" w:rsidRDefault="00E2430F" w:rsidP="009B7FC6">
            <w:pPr>
              <w:jc w:val="center"/>
              <w:rPr>
                <w:color w:val="FF0000"/>
              </w:rPr>
            </w:pPr>
          </w:p>
        </w:tc>
      </w:tr>
      <w:tr w:rsidR="00E2430F" w14:paraId="1C02C1D9" w14:textId="77777777" w:rsidTr="003B0AD8">
        <w:tc>
          <w:tcPr>
            <w:tcW w:w="392" w:type="dxa"/>
            <w:tcBorders>
              <w:top w:val="single" w:sz="4" w:space="0" w:color="auto"/>
              <w:left w:val="single" w:sz="4" w:space="0" w:color="auto"/>
            </w:tcBorders>
          </w:tcPr>
          <w:p w14:paraId="242336CF" w14:textId="77777777" w:rsidR="00E2430F" w:rsidRDefault="00E2430F" w:rsidP="009B7FC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</w:tcBorders>
          </w:tcPr>
          <w:p w14:paraId="75FA6163" w14:textId="77777777" w:rsidR="00E2430F" w:rsidRDefault="008E411A" w:rsidP="009B7FC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Ohranjanje starih</w:t>
            </w:r>
            <w:r w:rsidR="006643EC">
              <w:rPr>
                <w:sz w:val="18"/>
                <w:szCs w:val="18"/>
              </w:rPr>
              <w:t xml:space="preserve"> sadnih</w:t>
            </w:r>
            <w:r>
              <w:rPr>
                <w:sz w:val="18"/>
                <w:szCs w:val="18"/>
              </w:rPr>
              <w:t xml:space="preserve"> dreves</w:t>
            </w:r>
            <w:r w:rsidR="005D6CB4">
              <w:rPr>
                <w:sz w:val="18"/>
                <w:szCs w:val="18"/>
              </w:rPr>
              <w:t>.</w:t>
            </w:r>
            <w:r w:rsidR="00E2430F">
              <w:rPr>
                <w:sz w:val="18"/>
                <w:szCs w:val="18"/>
              </w:rPr>
              <w:t xml:space="preserve"> </w:t>
            </w:r>
          </w:p>
        </w:tc>
        <w:tc>
          <w:tcPr>
            <w:tcW w:w="905" w:type="dxa"/>
            <w:vAlign w:val="center"/>
          </w:tcPr>
          <w:p w14:paraId="21770A07" w14:textId="41E47F59" w:rsidR="00E2430F" w:rsidRDefault="00E2430F" w:rsidP="009B7FC6">
            <w:pPr>
              <w:jc w:val="center"/>
              <w:rPr>
                <w:color w:val="FF0000"/>
              </w:rPr>
            </w:pPr>
          </w:p>
        </w:tc>
        <w:tc>
          <w:tcPr>
            <w:tcW w:w="944" w:type="dxa"/>
            <w:vAlign w:val="center"/>
          </w:tcPr>
          <w:p w14:paraId="6EC87A25" w14:textId="77777777" w:rsidR="00E2430F" w:rsidRDefault="00E2430F" w:rsidP="009B7FC6">
            <w:pPr>
              <w:jc w:val="center"/>
              <w:rPr>
                <w:color w:val="FF0000"/>
              </w:rPr>
            </w:pPr>
          </w:p>
        </w:tc>
      </w:tr>
    </w:tbl>
    <w:p w14:paraId="30D36498" w14:textId="77777777" w:rsidR="00705955" w:rsidRDefault="00705955"/>
    <w:p w14:paraId="38C6EEFD" w14:textId="77777777" w:rsidR="00705955" w:rsidRDefault="00705955">
      <w:r>
        <w:br w:type="page"/>
      </w:r>
    </w:p>
    <w:p w14:paraId="42CB3C99" w14:textId="77777777" w:rsidR="00BA16EC" w:rsidRDefault="00BA16EC"/>
    <w:p w14:paraId="05BB5C79" w14:textId="62E2B417" w:rsidR="007805C8" w:rsidRPr="00B05157" w:rsidRDefault="009E26EF" w:rsidP="00705955">
      <w:pPr>
        <w:shd w:val="clear" w:color="auto" w:fill="EAF1DD" w:themeFill="accent3" w:themeFillTint="33"/>
        <w:spacing w:after="0"/>
        <w:rPr>
          <w:rFonts w:cstheme="minorHAnsi"/>
          <w:sz w:val="18"/>
        </w:rPr>
      </w:pPr>
      <w:r>
        <w:rPr>
          <w:b/>
          <w:sz w:val="18"/>
        </w:rPr>
        <w:t>4</w:t>
      </w:r>
      <w:r w:rsidR="00157BBF" w:rsidRPr="004E5C00">
        <w:rPr>
          <w:b/>
          <w:sz w:val="18"/>
        </w:rPr>
        <w:t xml:space="preserve">. </w:t>
      </w:r>
      <w:r w:rsidR="00705955">
        <w:rPr>
          <w:b/>
          <w:sz w:val="18"/>
        </w:rPr>
        <w:t xml:space="preserve">Ko v kulturni krajini primanjkuje dreves, v katerih lahko ptice gnezdijo, jim </w:t>
      </w:r>
      <w:r w:rsidR="003836DB">
        <w:rPr>
          <w:b/>
          <w:sz w:val="18"/>
        </w:rPr>
        <w:t xml:space="preserve">lahko </w:t>
      </w:r>
      <w:r w:rsidR="008E411A">
        <w:rPr>
          <w:b/>
          <w:sz w:val="18"/>
        </w:rPr>
        <w:t>pomagamo</w:t>
      </w:r>
      <w:r w:rsidR="00FF4021">
        <w:rPr>
          <w:b/>
          <w:sz w:val="18"/>
        </w:rPr>
        <w:t xml:space="preserve"> z nameščanjem gnezdilnic. </w:t>
      </w:r>
    </w:p>
    <w:p w14:paraId="7FD7440D" w14:textId="28D57EC9" w:rsidR="00BA16EC" w:rsidRDefault="005D6CB4" w:rsidP="00705955">
      <w:pPr>
        <w:spacing w:after="0"/>
        <w:rPr>
          <w:rFonts w:ascii="Arial" w:hAnsi="Arial" w:cs="Arial"/>
          <w:b/>
          <w:sz w:val="18"/>
        </w:rPr>
      </w:pPr>
      <w:r>
        <w:rPr>
          <w:sz w:val="16"/>
          <w:szCs w:val="16"/>
        </w:rPr>
        <w:t xml:space="preserve">                            </w:t>
      </w:r>
      <w:r w:rsidRPr="005D6CB4">
        <w:rPr>
          <w:sz w:val="16"/>
          <w:szCs w:val="16"/>
        </w:rPr>
        <w:t xml:space="preserve">     </w:t>
      </w:r>
      <w:r w:rsidRPr="005D6CB4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FF4021">
        <w:rPr>
          <w:b/>
          <w:sz w:val="18"/>
          <w:szCs w:val="18"/>
        </w:rPr>
        <w:t>4</w:t>
      </w:r>
      <w:r w:rsidR="000672DC" w:rsidRPr="005D6CB4">
        <w:rPr>
          <w:rFonts w:ascii="Arial" w:hAnsi="Arial" w:cs="Arial"/>
          <w:b/>
          <w:sz w:val="18"/>
        </w:rPr>
        <w:t>/</w:t>
      </w:r>
    </w:p>
    <w:p w14:paraId="08B04193" w14:textId="77777777" w:rsidR="00B05157" w:rsidRPr="00830628" w:rsidRDefault="00B05157" w:rsidP="00B05157">
      <w:pPr>
        <w:spacing w:after="0"/>
        <w:rPr>
          <w:rFonts w:cstheme="minorHAnsi"/>
          <w:sz w:val="18"/>
        </w:rPr>
      </w:pPr>
      <w:r>
        <w:rPr>
          <w:b/>
          <w:sz w:val="18"/>
        </w:rPr>
        <w:t xml:space="preserve">S pomočjo spodaj navedenega vira izdelajte načrt sestavnih delov za 2 gnezdilnici. Načrt pripravite za Natura 2000 vrsti: smrdokavro in velikega skovika. Narišite posamezne dele gnezdilnic, zapišite debelino desk in pripišite mere posameznih delov v centimetrih. </w:t>
      </w:r>
      <w:r w:rsidRPr="00830628">
        <w:rPr>
          <w:rFonts w:cstheme="minorHAnsi"/>
          <w:sz w:val="18"/>
        </w:rPr>
        <w:t xml:space="preserve">Namig: Vsaka ima 5 delov </w:t>
      </w:r>
    </w:p>
    <w:p w14:paraId="216DB472" w14:textId="77777777" w:rsidR="00B05157" w:rsidRDefault="00B05157" w:rsidP="00705955">
      <w:pPr>
        <w:spacing w:after="0"/>
        <w:rPr>
          <w:rFonts w:ascii="Arial" w:hAnsi="Arial" w:cs="Arial"/>
          <w:b/>
          <w:sz w:val="18"/>
        </w:rPr>
      </w:pPr>
    </w:p>
    <w:p w14:paraId="005AAC79" w14:textId="77777777" w:rsidR="00DE0EE5" w:rsidRDefault="00DE0EE5" w:rsidP="00DE0EE5">
      <w:pPr>
        <w:spacing w:after="0" w:line="360" w:lineRule="auto"/>
        <w:rPr>
          <w:sz w:val="16"/>
          <w:szCs w:val="16"/>
        </w:rPr>
      </w:pPr>
      <w:r w:rsidRPr="00DE0EE5">
        <w:rPr>
          <w:rFonts w:cstheme="minorHAnsi"/>
          <w:sz w:val="18"/>
        </w:rPr>
        <w:t>Vir:</w:t>
      </w:r>
      <w:r>
        <w:rPr>
          <w:rFonts w:ascii="Arial" w:hAnsi="Arial" w:cs="Arial"/>
          <w:b/>
          <w:sz w:val="18"/>
        </w:rPr>
        <w:t xml:space="preserve"> </w:t>
      </w:r>
      <w:hyperlink r:id="rId32" w:history="1">
        <w:r w:rsidRPr="006A60F2">
          <w:rPr>
            <w:rStyle w:val="Hiperpovezava"/>
            <w:sz w:val="16"/>
            <w:szCs w:val="16"/>
          </w:rPr>
          <w:t>https://gnezdilnice.si/index.php?path=gnezdilnice_podmeni1</w:t>
        </w:r>
      </w:hyperlink>
    </w:p>
    <w:p w14:paraId="31975A47" w14:textId="77777777" w:rsidR="00DE0EE5" w:rsidRDefault="00DE0EE5" w:rsidP="00705955">
      <w:pPr>
        <w:spacing w:after="0"/>
        <w:rPr>
          <w:rFonts w:ascii="Arial" w:hAnsi="Arial" w:cs="Arial"/>
          <w:b/>
          <w:sz w:val="18"/>
        </w:rPr>
      </w:pPr>
    </w:p>
    <w:p w14:paraId="166F11BD" w14:textId="77777777" w:rsidR="00FF4021" w:rsidRDefault="00FF4021" w:rsidP="000432FF">
      <w:pPr>
        <w:spacing w:after="0"/>
        <w:jc w:val="both"/>
        <w:rPr>
          <w:rFonts w:ascii="Calibri" w:hAnsi="Calibri" w:cs="Calibri"/>
          <w:sz w:val="18"/>
        </w:rPr>
      </w:pPr>
      <w:r>
        <w:rPr>
          <w:rFonts w:ascii="Calibri" w:hAnsi="Calibri" w:cs="Calibri"/>
          <w:sz w:val="18"/>
        </w:rPr>
        <w:t xml:space="preserve">Gnezdilnica za </w:t>
      </w:r>
      <w:r>
        <w:rPr>
          <w:rFonts w:ascii="Calibri" w:hAnsi="Calibri" w:cs="Calibri"/>
          <w:noProof/>
          <w:sz w:val="18"/>
          <w:lang w:eastAsia="sl-SI"/>
        </w:rPr>
        <w:drawing>
          <wp:inline distT="0" distB="0" distL="0" distR="0" wp14:anchorId="58A3D50C" wp14:editId="20310135">
            <wp:extent cx="895350" cy="1272980"/>
            <wp:effectExtent l="19050" t="0" r="0" b="0"/>
            <wp:docPr id="91" name="Slika 90" descr="528827_4033805330768_169861010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8827_4033805330768_1698610106_n.jp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272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084D83" w14:textId="77777777" w:rsidR="00705955" w:rsidRDefault="00705955" w:rsidP="000432FF">
      <w:pPr>
        <w:spacing w:after="0"/>
        <w:jc w:val="both"/>
        <w:rPr>
          <w:rFonts w:ascii="Calibri" w:hAnsi="Calibri" w:cs="Calibri"/>
          <w:sz w:val="18"/>
        </w:rPr>
      </w:pPr>
    </w:p>
    <w:p w14:paraId="5F9269DD" w14:textId="77777777" w:rsidR="00FF4021" w:rsidRDefault="00FF4021" w:rsidP="000432FF">
      <w:pPr>
        <w:spacing w:after="0"/>
        <w:jc w:val="both"/>
        <w:rPr>
          <w:rFonts w:ascii="Calibri" w:hAnsi="Calibri" w:cs="Calibri"/>
          <w:sz w:val="18"/>
        </w:rPr>
      </w:pPr>
    </w:p>
    <w:p w14:paraId="0EF423DF" w14:textId="5151DA68" w:rsidR="00FF4021" w:rsidRDefault="00437B99" w:rsidP="000432FF">
      <w:pPr>
        <w:spacing w:after="0"/>
        <w:jc w:val="both"/>
        <w:rPr>
          <w:rFonts w:ascii="Calibri" w:hAnsi="Calibri" w:cs="Calibri"/>
          <w:sz w:val="18"/>
        </w:rPr>
      </w:pPr>
      <w:r>
        <w:rPr>
          <w:rFonts w:ascii="Calibri" w:hAnsi="Calibri" w:cs="Calibri"/>
          <w:sz w:val="18"/>
        </w:rPr>
        <w:t>Načrt:</w:t>
      </w:r>
    </w:p>
    <w:p w14:paraId="4710DAA8" w14:textId="77777777" w:rsidR="00FF4021" w:rsidRDefault="00FF4021" w:rsidP="000432FF">
      <w:pPr>
        <w:spacing w:after="0"/>
        <w:jc w:val="both"/>
        <w:rPr>
          <w:rFonts w:ascii="Calibri" w:hAnsi="Calibri" w:cs="Calibri"/>
          <w:sz w:val="18"/>
        </w:rPr>
      </w:pPr>
    </w:p>
    <w:p w14:paraId="6CA14528" w14:textId="77777777" w:rsidR="00FF4021" w:rsidRDefault="00FF4021" w:rsidP="000432FF">
      <w:pPr>
        <w:spacing w:after="0"/>
        <w:jc w:val="both"/>
        <w:rPr>
          <w:rFonts w:ascii="Calibri" w:hAnsi="Calibri" w:cs="Calibri"/>
          <w:sz w:val="18"/>
        </w:rPr>
      </w:pPr>
    </w:p>
    <w:p w14:paraId="01E6FF7A" w14:textId="77777777" w:rsidR="00FF4021" w:rsidRDefault="00FF4021" w:rsidP="000432FF">
      <w:pPr>
        <w:spacing w:after="0"/>
        <w:jc w:val="both"/>
        <w:rPr>
          <w:rFonts w:ascii="Calibri" w:hAnsi="Calibri" w:cs="Calibri"/>
          <w:sz w:val="18"/>
        </w:rPr>
      </w:pPr>
    </w:p>
    <w:p w14:paraId="15E3AD2F" w14:textId="77777777" w:rsidR="00FF4021" w:rsidRDefault="00FF4021" w:rsidP="000432FF">
      <w:pPr>
        <w:spacing w:after="0"/>
        <w:jc w:val="both"/>
        <w:rPr>
          <w:rFonts w:ascii="Calibri" w:hAnsi="Calibri" w:cs="Calibri"/>
          <w:sz w:val="18"/>
        </w:rPr>
      </w:pPr>
    </w:p>
    <w:p w14:paraId="5A77B0F4" w14:textId="77777777" w:rsidR="00FF4021" w:rsidRDefault="00FF4021" w:rsidP="000432FF">
      <w:pPr>
        <w:spacing w:after="0"/>
        <w:jc w:val="both"/>
        <w:rPr>
          <w:rFonts w:ascii="Calibri" w:hAnsi="Calibri" w:cs="Calibri"/>
          <w:sz w:val="18"/>
        </w:rPr>
      </w:pPr>
    </w:p>
    <w:p w14:paraId="3CCC590E" w14:textId="77777777" w:rsidR="00FF4021" w:rsidRDefault="00FF4021" w:rsidP="000432FF">
      <w:pPr>
        <w:spacing w:after="0"/>
        <w:jc w:val="both"/>
        <w:rPr>
          <w:rFonts w:ascii="Calibri" w:hAnsi="Calibri" w:cs="Calibri"/>
          <w:sz w:val="18"/>
        </w:rPr>
      </w:pPr>
    </w:p>
    <w:p w14:paraId="068154D1" w14:textId="77777777" w:rsidR="00FF4021" w:rsidRDefault="00FF4021" w:rsidP="000432FF">
      <w:pPr>
        <w:spacing w:after="0"/>
        <w:jc w:val="both"/>
        <w:rPr>
          <w:rFonts w:ascii="Calibri" w:hAnsi="Calibri" w:cs="Calibri"/>
          <w:sz w:val="18"/>
        </w:rPr>
      </w:pPr>
    </w:p>
    <w:p w14:paraId="2A9F8A87" w14:textId="77777777" w:rsidR="00FF4021" w:rsidRDefault="00FF4021" w:rsidP="000432FF">
      <w:pPr>
        <w:spacing w:after="0"/>
        <w:jc w:val="both"/>
        <w:rPr>
          <w:rFonts w:ascii="Calibri" w:hAnsi="Calibri" w:cs="Calibri"/>
          <w:sz w:val="18"/>
        </w:rPr>
      </w:pPr>
    </w:p>
    <w:p w14:paraId="45922426" w14:textId="77777777" w:rsidR="00FF4021" w:rsidRDefault="00FF4021" w:rsidP="000432FF">
      <w:pPr>
        <w:spacing w:after="0"/>
        <w:jc w:val="both"/>
        <w:rPr>
          <w:rFonts w:ascii="Calibri" w:hAnsi="Calibri" w:cs="Calibri"/>
          <w:sz w:val="18"/>
        </w:rPr>
      </w:pPr>
    </w:p>
    <w:p w14:paraId="1281AE1C" w14:textId="77777777" w:rsidR="00FF4021" w:rsidRDefault="00FF4021" w:rsidP="000432FF">
      <w:pPr>
        <w:spacing w:after="0"/>
        <w:jc w:val="both"/>
        <w:rPr>
          <w:rFonts w:ascii="Calibri" w:hAnsi="Calibri" w:cs="Calibri"/>
          <w:sz w:val="18"/>
        </w:rPr>
      </w:pPr>
    </w:p>
    <w:p w14:paraId="140115A8" w14:textId="77777777" w:rsidR="00FF4021" w:rsidRDefault="00FF4021" w:rsidP="000432FF">
      <w:pPr>
        <w:spacing w:after="0"/>
        <w:jc w:val="both"/>
        <w:rPr>
          <w:rFonts w:ascii="Calibri" w:hAnsi="Calibri" w:cs="Calibri"/>
          <w:sz w:val="18"/>
        </w:rPr>
      </w:pPr>
    </w:p>
    <w:p w14:paraId="08A88B54" w14:textId="77777777" w:rsidR="00FF4021" w:rsidRDefault="00FF4021" w:rsidP="000432FF">
      <w:pPr>
        <w:spacing w:after="0"/>
        <w:jc w:val="both"/>
        <w:rPr>
          <w:rFonts w:ascii="Calibri" w:hAnsi="Calibri" w:cs="Calibri"/>
          <w:sz w:val="18"/>
        </w:rPr>
      </w:pPr>
    </w:p>
    <w:p w14:paraId="44F5B8F5" w14:textId="77777777" w:rsidR="00FF4021" w:rsidRDefault="00FF4021" w:rsidP="000432FF">
      <w:pPr>
        <w:spacing w:after="0"/>
        <w:jc w:val="both"/>
        <w:rPr>
          <w:rFonts w:ascii="Calibri" w:hAnsi="Calibri" w:cs="Calibri"/>
          <w:sz w:val="18"/>
        </w:rPr>
      </w:pPr>
    </w:p>
    <w:p w14:paraId="21C565A0" w14:textId="77777777" w:rsidR="00FF4021" w:rsidRDefault="00FF4021" w:rsidP="000432FF">
      <w:pPr>
        <w:spacing w:after="0"/>
        <w:jc w:val="both"/>
        <w:rPr>
          <w:rFonts w:ascii="Calibri" w:hAnsi="Calibri" w:cs="Calibri"/>
          <w:sz w:val="18"/>
        </w:rPr>
      </w:pPr>
    </w:p>
    <w:p w14:paraId="2CD85DB4" w14:textId="77777777" w:rsidR="00FF4021" w:rsidRDefault="00FF4021" w:rsidP="000432FF">
      <w:pPr>
        <w:spacing w:after="0"/>
        <w:jc w:val="both"/>
        <w:rPr>
          <w:rFonts w:ascii="Calibri" w:hAnsi="Calibri" w:cs="Calibri"/>
          <w:sz w:val="18"/>
        </w:rPr>
      </w:pPr>
    </w:p>
    <w:p w14:paraId="038F8D2C" w14:textId="77777777" w:rsidR="00FF4021" w:rsidRDefault="00FF4021" w:rsidP="000432FF">
      <w:pPr>
        <w:spacing w:after="0"/>
        <w:jc w:val="both"/>
        <w:rPr>
          <w:rFonts w:ascii="Calibri" w:hAnsi="Calibri" w:cs="Calibri"/>
          <w:sz w:val="18"/>
        </w:rPr>
      </w:pPr>
    </w:p>
    <w:p w14:paraId="35278F1A" w14:textId="77777777" w:rsidR="00FF4021" w:rsidRDefault="00FF4021" w:rsidP="000432FF">
      <w:pPr>
        <w:spacing w:after="0"/>
        <w:jc w:val="both"/>
        <w:rPr>
          <w:rFonts w:ascii="Calibri" w:hAnsi="Calibri" w:cs="Calibri"/>
          <w:sz w:val="18"/>
        </w:rPr>
      </w:pPr>
    </w:p>
    <w:p w14:paraId="49A9A22D" w14:textId="77777777" w:rsidR="00FF4021" w:rsidRDefault="00FF4021" w:rsidP="000432FF">
      <w:pPr>
        <w:spacing w:after="0"/>
        <w:jc w:val="both"/>
        <w:rPr>
          <w:rFonts w:ascii="Calibri" w:hAnsi="Calibri" w:cs="Calibri"/>
          <w:sz w:val="18"/>
        </w:rPr>
      </w:pPr>
    </w:p>
    <w:p w14:paraId="0BBF6800" w14:textId="77777777" w:rsidR="00FF4021" w:rsidRDefault="00FF4021" w:rsidP="000432FF">
      <w:pPr>
        <w:spacing w:after="0"/>
        <w:jc w:val="both"/>
        <w:rPr>
          <w:rFonts w:ascii="Calibri" w:hAnsi="Calibri" w:cs="Calibri"/>
          <w:sz w:val="18"/>
        </w:rPr>
      </w:pPr>
    </w:p>
    <w:p w14:paraId="49057EB3" w14:textId="77777777" w:rsidR="00FF4021" w:rsidRDefault="00FF4021" w:rsidP="000432FF">
      <w:pPr>
        <w:spacing w:after="0"/>
        <w:jc w:val="both"/>
        <w:rPr>
          <w:rFonts w:ascii="Calibri" w:hAnsi="Calibri" w:cs="Calibri"/>
          <w:sz w:val="18"/>
        </w:rPr>
      </w:pPr>
    </w:p>
    <w:p w14:paraId="72DA636E" w14:textId="77777777" w:rsidR="00FF4021" w:rsidRDefault="00FF4021" w:rsidP="000432FF">
      <w:pPr>
        <w:spacing w:after="0"/>
        <w:jc w:val="both"/>
        <w:rPr>
          <w:rFonts w:ascii="Calibri" w:hAnsi="Calibri" w:cs="Calibri"/>
          <w:sz w:val="18"/>
        </w:rPr>
      </w:pPr>
    </w:p>
    <w:p w14:paraId="3F255AF6" w14:textId="77777777" w:rsidR="00FF4021" w:rsidRDefault="00FF4021" w:rsidP="000432FF">
      <w:pPr>
        <w:spacing w:after="0"/>
        <w:jc w:val="both"/>
        <w:rPr>
          <w:rFonts w:ascii="Calibri" w:hAnsi="Calibri" w:cs="Calibri"/>
          <w:sz w:val="18"/>
        </w:rPr>
      </w:pPr>
    </w:p>
    <w:p w14:paraId="171F6DB4" w14:textId="77777777" w:rsidR="00FF4021" w:rsidRDefault="00FF4021" w:rsidP="000432FF">
      <w:pPr>
        <w:spacing w:after="0"/>
        <w:jc w:val="both"/>
        <w:rPr>
          <w:rFonts w:ascii="Calibri" w:hAnsi="Calibri" w:cs="Calibri"/>
          <w:sz w:val="18"/>
        </w:rPr>
      </w:pPr>
    </w:p>
    <w:p w14:paraId="2BC0602B" w14:textId="77777777" w:rsidR="00FF4021" w:rsidRDefault="00FF4021" w:rsidP="000432FF">
      <w:pPr>
        <w:spacing w:after="0"/>
        <w:jc w:val="both"/>
        <w:rPr>
          <w:rFonts w:ascii="Calibri" w:hAnsi="Calibri" w:cs="Calibri"/>
          <w:sz w:val="18"/>
        </w:rPr>
      </w:pPr>
    </w:p>
    <w:p w14:paraId="0E3619EE" w14:textId="77777777" w:rsidR="00FF4021" w:rsidRDefault="00FF4021" w:rsidP="000432FF">
      <w:pPr>
        <w:spacing w:after="0"/>
        <w:jc w:val="both"/>
        <w:rPr>
          <w:rFonts w:ascii="Calibri" w:hAnsi="Calibri" w:cs="Calibri"/>
          <w:sz w:val="18"/>
        </w:rPr>
      </w:pPr>
    </w:p>
    <w:p w14:paraId="4C8D7DCD" w14:textId="77777777" w:rsidR="00FF4021" w:rsidRDefault="00FF4021" w:rsidP="000432FF">
      <w:pPr>
        <w:spacing w:after="0"/>
        <w:jc w:val="both"/>
        <w:rPr>
          <w:rFonts w:ascii="Calibri" w:hAnsi="Calibri" w:cs="Calibri"/>
          <w:sz w:val="18"/>
        </w:rPr>
      </w:pPr>
    </w:p>
    <w:p w14:paraId="6B20001B" w14:textId="77777777" w:rsidR="00FF4021" w:rsidRDefault="00FF4021" w:rsidP="000432FF">
      <w:pPr>
        <w:spacing w:after="0"/>
        <w:jc w:val="both"/>
        <w:rPr>
          <w:rFonts w:ascii="Calibri" w:hAnsi="Calibri" w:cs="Calibri"/>
          <w:sz w:val="18"/>
        </w:rPr>
      </w:pPr>
    </w:p>
    <w:p w14:paraId="45B0F575" w14:textId="77777777" w:rsidR="00FF4021" w:rsidRDefault="00FF4021" w:rsidP="000432FF">
      <w:pPr>
        <w:spacing w:after="0"/>
        <w:jc w:val="both"/>
        <w:rPr>
          <w:rFonts w:ascii="Calibri" w:hAnsi="Calibri" w:cs="Calibri"/>
          <w:sz w:val="18"/>
        </w:rPr>
      </w:pPr>
    </w:p>
    <w:p w14:paraId="30C567D7" w14:textId="77777777" w:rsidR="00FF4021" w:rsidRDefault="00FF4021" w:rsidP="000432FF">
      <w:pPr>
        <w:spacing w:after="0"/>
        <w:jc w:val="both"/>
        <w:rPr>
          <w:rFonts w:ascii="Calibri" w:hAnsi="Calibri" w:cs="Calibri"/>
          <w:sz w:val="18"/>
        </w:rPr>
      </w:pPr>
    </w:p>
    <w:p w14:paraId="202D70E2" w14:textId="77777777" w:rsidR="00FF4021" w:rsidRDefault="00FF4021" w:rsidP="000432FF">
      <w:pPr>
        <w:spacing w:after="0"/>
        <w:jc w:val="both"/>
        <w:rPr>
          <w:rFonts w:ascii="Calibri" w:hAnsi="Calibri" w:cs="Calibri"/>
          <w:sz w:val="18"/>
        </w:rPr>
      </w:pPr>
    </w:p>
    <w:p w14:paraId="0A505669" w14:textId="77777777" w:rsidR="00FF4021" w:rsidRDefault="00FF4021" w:rsidP="000432FF">
      <w:pPr>
        <w:spacing w:after="0"/>
        <w:jc w:val="both"/>
        <w:rPr>
          <w:rFonts w:ascii="Calibri" w:hAnsi="Calibri" w:cs="Calibri"/>
          <w:sz w:val="18"/>
        </w:rPr>
      </w:pPr>
    </w:p>
    <w:p w14:paraId="470FB87C" w14:textId="77777777" w:rsidR="00FF4021" w:rsidRDefault="00FF4021" w:rsidP="000432FF">
      <w:pPr>
        <w:spacing w:after="0"/>
        <w:jc w:val="both"/>
        <w:rPr>
          <w:rFonts w:ascii="Calibri" w:hAnsi="Calibri" w:cs="Calibri"/>
          <w:sz w:val="18"/>
        </w:rPr>
      </w:pPr>
    </w:p>
    <w:p w14:paraId="41254BAE" w14:textId="77777777" w:rsidR="00FF4021" w:rsidRDefault="00FF4021" w:rsidP="000432FF">
      <w:pPr>
        <w:spacing w:after="0"/>
        <w:jc w:val="both"/>
        <w:rPr>
          <w:rFonts w:ascii="Calibri" w:hAnsi="Calibri" w:cs="Calibri"/>
          <w:sz w:val="18"/>
        </w:rPr>
      </w:pPr>
    </w:p>
    <w:p w14:paraId="4ED53BDC" w14:textId="77777777" w:rsidR="00FF4021" w:rsidRDefault="00FF4021" w:rsidP="000432FF">
      <w:pPr>
        <w:spacing w:after="0"/>
        <w:jc w:val="both"/>
        <w:rPr>
          <w:rFonts w:ascii="Calibri" w:hAnsi="Calibri" w:cs="Calibri"/>
          <w:sz w:val="18"/>
        </w:rPr>
      </w:pPr>
    </w:p>
    <w:p w14:paraId="434A462E" w14:textId="77777777" w:rsidR="00FF4021" w:rsidRDefault="00FF4021" w:rsidP="000432FF">
      <w:pPr>
        <w:spacing w:after="0"/>
        <w:jc w:val="both"/>
        <w:rPr>
          <w:rFonts w:ascii="Calibri" w:hAnsi="Calibri" w:cs="Calibri"/>
          <w:sz w:val="18"/>
        </w:rPr>
      </w:pPr>
      <w:r>
        <w:rPr>
          <w:rFonts w:ascii="Calibri" w:hAnsi="Calibri" w:cs="Calibri"/>
          <w:sz w:val="18"/>
        </w:rPr>
        <w:t xml:space="preserve">Gnezdilnica za </w:t>
      </w:r>
      <w:r>
        <w:rPr>
          <w:rFonts w:ascii="Calibri" w:hAnsi="Calibri" w:cs="Calibri"/>
          <w:noProof/>
          <w:sz w:val="18"/>
          <w:lang w:eastAsia="sl-SI"/>
        </w:rPr>
        <w:drawing>
          <wp:inline distT="0" distB="0" distL="0" distR="0" wp14:anchorId="13080B8C" wp14:editId="36AFC3AA">
            <wp:extent cx="962025" cy="1457218"/>
            <wp:effectExtent l="19050" t="0" r="9525" b="0"/>
            <wp:docPr id="92" name="Slika 91" descr="579519_3808107488463_122356576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9519_3808107488463_1223565761_n.jp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804" cy="1458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73341F" w14:textId="77777777" w:rsidR="00FF4021" w:rsidRDefault="00FF4021" w:rsidP="000432FF">
      <w:pPr>
        <w:spacing w:after="0"/>
        <w:jc w:val="both"/>
        <w:rPr>
          <w:rFonts w:ascii="Calibri" w:hAnsi="Calibri" w:cs="Calibri"/>
          <w:sz w:val="18"/>
        </w:rPr>
      </w:pPr>
    </w:p>
    <w:p w14:paraId="45A341D5" w14:textId="520E891B" w:rsidR="00FF4021" w:rsidRDefault="00437B99" w:rsidP="000432FF">
      <w:pPr>
        <w:spacing w:after="0"/>
        <w:jc w:val="both"/>
        <w:rPr>
          <w:rFonts w:ascii="Calibri" w:hAnsi="Calibri" w:cs="Calibri"/>
          <w:sz w:val="18"/>
        </w:rPr>
      </w:pPr>
      <w:r>
        <w:rPr>
          <w:rFonts w:ascii="Calibri" w:hAnsi="Calibri" w:cs="Calibri"/>
          <w:sz w:val="18"/>
        </w:rPr>
        <w:t xml:space="preserve">Načrt: </w:t>
      </w:r>
    </w:p>
    <w:p w14:paraId="2321678A" w14:textId="77777777" w:rsidR="00FF4021" w:rsidRDefault="00FF4021" w:rsidP="000432FF">
      <w:pPr>
        <w:spacing w:after="0"/>
        <w:jc w:val="both"/>
        <w:rPr>
          <w:rFonts w:ascii="Calibri" w:hAnsi="Calibri" w:cs="Calibri"/>
          <w:sz w:val="18"/>
        </w:rPr>
      </w:pPr>
    </w:p>
    <w:p w14:paraId="538DE6D5" w14:textId="77777777" w:rsidR="00FF4021" w:rsidRDefault="00FF4021" w:rsidP="000432FF">
      <w:pPr>
        <w:spacing w:after="0"/>
        <w:jc w:val="both"/>
        <w:rPr>
          <w:rFonts w:ascii="Calibri" w:hAnsi="Calibri" w:cs="Calibri"/>
          <w:sz w:val="18"/>
        </w:rPr>
      </w:pPr>
    </w:p>
    <w:p w14:paraId="05DD6115" w14:textId="77777777" w:rsidR="00FF4021" w:rsidRDefault="00FF4021" w:rsidP="000432FF">
      <w:pPr>
        <w:spacing w:after="0"/>
        <w:jc w:val="both"/>
        <w:rPr>
          <w:rFonts w:ascii="Calibri" w:hAnsi="Calibri" w:cs="Calibri"/>
          <w:sz w:val="18"/>
        </w:rPr>
      </w:pPr>
    </w:p>
    <w:p w14:paraId="18E22518" w14:textId="77777777" w:rsidR="00FF4021" w:rsidRDefault="00FF4021" w:rsidP="000432FF">
      <w:pPr>
        <w:spacing w:after="0"/>
        <w:jc w:val="both"/>
        <w:rPr>
          <w:rFonts w:ascii="Calibri" w:hAnsi="Calibri" w:cs="Calibri"/>
          <w:sz w:val="18"/>
        </w:rPr>
      </w:pPr>
    </w:p>
    <w:p w14:paraId="36B5C19E" w14:textId="77777777" w:rsidR="00FF4021" w:rsidRDefault="00FF4021" w:rsidP="000432FF">
      <w:pPr>
        <w:spacing w:after="0"/>
        <w:jc w:val="both"/>
        <w:rPr>
          <w:rFonts w:ascii="Calibri" w:hAnsi="Calibri" w:cs="Calibri"/>
          <w:sz w:val="18"/>
        </w:rPr>
      </w:pPr>
    </w:p>
    <w:p w14:paraId="75D19134" w14:textId="77777777" w:rsidR="00FF4021" w:rsidRDefault="00FF4021" w:rsidP="000432FF">
      <w:pPr>
        <w:spacing w:after="0"/>
        <w:jc w:val="both"/>
        <w:rPr>
          <w:rFonts w:ascii="Calibri" w:hAnsi="Calibri" w:cs="Calibri"/>
          <w:sz w:val="18"/>
        </w:rPr>
      </w:pPr>
    </w:p>
    <w:p w14:paraId="03BC6AAF" w14:textId="77777777" w:rsidR="00FF4021" w:rsidRDefault="00FF4021" w:rsidP="000432FF">
      <w:pPr>
        <w:spacing w:after="0"/>
        <w:jc w:val="both"/>
        <w:rPr>
          <w:rFonts w:ascii="Calibri" w:hAnsi="Calibri" w:cs="Calibri"/>
          <w:sz w:val="18"/>
        </w:rPr>
      </w:pPr>
    </w:p>
    <w:p w14:paraId="6E55798A" w14:textId="77777777" w:rsidR="00FF4021" w:rsidRDefault="00FF4021" w:rsidP="000432FF">
      <w:pPr>
        <w:spacing w:after="0"/>
        <w:jc w:val="both"/>
        <w:rPr>
          <w:rFonts w:ascii="Calibri" w:hAnsi="Calibri" w:cs="Calibri"/>
          <w:sz w:val="18"/>
        </w:rPr>
      </w:pPr>
    </w:p>
    <w:p w14:paraId="6024854A" w14:textId="77777777" w:rsidR="00FF4021" w:rsidRDefault="00FF4021" w:rsidP="000432FF">
      <w:pPr>
        <w:spacing w:after="0"/>
        <w:jc w:val="both"/>
        <w:rPr>
          <w:rFonts w:ascii="Calibri" w:hAnsi="Calibri" w:cs="Calibri"/>
          <w:sz w:val="18"/>
        </w:rPr>
      </w:pPr>
    </w:p>
    <w:p w14:paraId="741A3FEC" w14:textId="77777777" w:rsidR="00FF4021" w:rsidRDefault="00FF4021" w:rsidP="000432FF">
      <w:pPr>
        <w:spacing w:after="0"/>
        <w:jc w:val="both"/>
        <w:rPr>
          <w:rFonts w:ascii="Calibri" w:hAnsi="Calibri" w:cs="Calibri"/>
          <w:sz w:val="18"/>
        </w:rPr>
      </w:pPr>
    </w:p>
    <w:p w14:paraId="2E132AFC" w14:textId="77777777" w:rsidR="00FF4021" w:rsidRDefault="00FF4021" w:rsidP="000432FF">
      <w:pPr>
        <w:spacing w:after="0"/>
        <w:jc w:val="both"/>
        <w:rPr>
          <w:rFonts w:ascii="Calibri" w:hAnsi="Calibri" w:cs="Calibri"/>
          <w:sz w:val="18"/>
        </w:rPr>
      </w:pPr>
    </w:p>
    <w:p w14:paraId="3064CEE7" w14:textId="77777777" w:rsidR="00FF4021" w:rsidRDefault="00FF4021" w:rsidP="000432FF">
      <w:pPr>
        <w:spacing w:after="0"/>
        <w:jc w:val="both"/>
        <w:rPr>
          <w:rFonts w:ascii="Calibri" w:hAnsi="Calibri" w:cs="Calibri"/>
          <w:sz w:val="18"/>
        </w:rPr>
      </w:pPr>
    </w:p>
    <w:p w14:paraId="26624717" w14:textId="77777777" w:rsidR="00FF4021" w:rsidRDefault="00FF4021" w:rsidP="000432FF">
      <w:pPr>
        <w:spacing w:after="0"/>
        <w:jc w:val="both"/>
        <w:rPr>
          <w:rFonts w:ascii="Calibri" w:hAnsi="Calibri" w:cs="Calibri"/>
          <w:sz w:val="18"/>
        </w:rPr>
      </w:pPr>
    </w:p>
    <w:p w14:paraId="234E08A9" w14:textId="77777777" w:rsidR="00FF4021" w:rsidRDefault="00FF4021" w:rsidP="000432FF">
      <w:pPr>
        <w:spacing w:after="0"/>
        <w:jc w:val="both"/>
        <w:rPr>
          <w:rFonts w:ascii="Calibri" w:hAnsi="Calibri" w:cs="Calibri"/>
          <w:sz w:val="18"/>
        </w:rPr>
      </w:pPr>
    </w:p>
    <w:p w14:paraId="03AF03EE" w14:textId="77777777" w:rsidR="00FF4021" w:rsidRDefault="00FF4021" w:rsidP="000432FF">
      <w:pPr>
        <w:spacing w:after="0"/>
        <w:jc w:val="both"/>
        <w:rPr>
          <w:rFonts w:ascii="Calibri" w:hAnsi="Calibri" w:cs="Calibri"/>
          <w:sz w:val="18"/>
        </w:rPr>
      </w:pPr>
    </w:p>
    <w:p w14:paraId="6C366E57" w14:textId="77777777" w:rsidR="00FF4021" w:rsidRDefault="00FF4021" w:rsidP="000432FF">
      <w:pPr>
        <w:spacing w:after="0"/>
        <w:jc w:val="both"/>
        <w:rPr>
          <w:rFonts w:ascii="Calibri" w:hAnsi="Calibri" w:cs="Calibri"/>
          <w:sz w:val="18"/>
        </w:rPr>
      </w:pPr>
    </w:p>
    <w:p w14:paraId="7F33F83D" w14:textId="77777777" w:rsidR="00FF4021" w:rsidRDefault="00FF4021" w:rsidP="000432FF">
      <w:pPr>
        <w:spacing w:after="0"/>
        <w:jc w:val="both"/>
        <w:rPr>
          <w:rFonts w:ascii="Calibri" w:hAnsi="Calibri" w:cs="Calibri"/>
          <w:sz w:val="18"/>
        </w:rPr>
      </w:pPr>
    </w:p>
    <w:p w14:paraId="07C72716" w14:textId="77777777" w:rsidR="00FF4021" w:rsidRDefault="00FF4021" w:rsidP="000432FF">
      <w:pPr>
        <w:spacing w:after="0"/>
        <w:jc w:val="both"/>
        <w:rPr>
          <w:rFonts w:ascii="Calibri" w:hAnsi="Calibri" w:cs="Calibri"/>
          <w:sz w:val="18"/>
        </w:rPr>
      </w:pPr>
    </w:p>
    <w:p w14:paraId="7E333242" w14:textId="77777777" w:rsidR="00FF4021" w:rsidRDefault="00FF4021" w:rsidP="000432FF">
      <w:pPr>
        <w:spacing w:after="0"/>
        <w:jc w:val="both"/>
        <w:rPr>
          <w:rFonts w:ascii="Calibri" w:hAnsi="Calibri" w:cs="Calibri"/>
          <w:sz w:val="18"/>
        </w:rPr>
      </w:pPr>
    </w:p>
    <w:p w14:paraId="0D1C01D2" w14:textId="77777777" w:rsidR="00FF4021" w:rsidRDefault="00FF4021" w:rsidP="000432FF">
      <w:pPr>
        <w:spacing w:after="0"/>
        <w:jc w:val="both"/>
        <w:rPr>
          <w:rFonts w:ascii="Calibri" w:hAnsi="Calibri" w:cs="Calibri"/>
          <w:sz w:val="18"/>
        </w:rPr>
      </w:pPr>
    </w:p>
    <w:p w14:paraId="067E81E0" w14:textId="77777777" w:rsidR="00FF4021" w:rsidRDefault="00FF4021" w:rsidP="000432FF">
      <w:pPr>
        <w:spacing w:after="0"/>
        <w:jc w:val="both"/>
        <w:rPr>
          <w:rFonts w:ascii="Calibri" w:hAnsi="Calibri" w:cs="Calibri"/>
          <w:sz w:val="18"/>
        </w:rPr>
      </w:pPr>
    </w:p>
    <w:p w14:paraId="3E4924C6" w14:textId="77777777" w:rsidR="00FF4021" w:rsidRDefault="00FF4021" w:rsidP="000432FF">
      <w:pPr>
        <w:spacing w:after="0"/>
        <w:jc w:val="both"/>
        <w:rPr>
          <w:rFonts w:ascii="Calibri" w:hAnsi="Calibri" w:cs="Calibri"/>
          <w:sz w:val="18"/>
        </w:rPr>
      </w:pPr>
    </w:p>
    <w:p w14:paraId="171494D4" w14:textId="77777777" w:rsidR="00FF4021" w:rsidRDefault="00FF4021" w:rsidP="000432FF">
      <w:pPr>
        <w:spacing w:after="0"/>
        <w:jc w:val="both"/>
        <w:rPr>
          <w:rFonts w:ascii="Calibri" w:hAnsi="Calibri" w:cs="Calibri"/>
          <w:sz w:val="18"/>
        </w:rPr>
      </w:pPr>
    </w:p>
    <w:p w14:paraId="0B9E34C7" w14:textId="77777777" w:rsidR="00FF4021" w:rsidRDefault="00FF4021" w:rsidP="000432FF">
      <w:pPr>
        <w:spacing w:after="0"/>
        <w:jc w:val="both"/>
        <w:rPr>
          <w:rFonts w:ascii="Calibri" w:hAnsi="Calibri" w:cs="Calibri"/>
          <w:sz w:val="18"/>
        </w:rPr>
      </w:pPr>
    </w:p>
    <w:p w14:paraId="4F5B6CC4" w14:textId="77777777" w:rsidR="00FF4021" w:rsidRDefault="00FF4021" w:rsidP="000432FF">
      <w:pPr>
        <w:spacing w:after="0"/>
        <w:jc w:val="both"/>
        <w:rPr>
          <w:rFonts w:ascii="Calibri" w:hAnsi="Calibri" w:cs="Calibri"/>
          <w:sz w:val="18"/>
        </w:rPr>
      </w:pPr>
    </w:p>
    <w:p w14:paraId="01687712" w14:textId="77777777" w:rsidR="00FF4021" w:rsidRDefault="00FF4021" w:rsidP="000432FF">
      <w:pPr>
        <w:spacing w:after="0"/>
        <w:jc w:val="both"/>
        <w:rPr>
          <w:rFonts w:ascii="Calibri" w:hAnsi="Calibri" w:cs="Calibri"/>
          <w:sz w:val="18"/>
        </w:rPr>
      </w:pPr>
    </w:p>
    <w:p w14:paraId="1FAC952E" w14:textId="77777777" w:rsidR="00FF4021" w:rsidRDefault="00FF4021" w:rsidP="000432FF">
      <w:pPr>
        <w:spacing w:after="0"/>
        <w:jc w:val="both"/>
        <w:rPr>
          <w:rFonts w:ascii="Calibri" w:hAnsi="Calibri" w:cs="Calibri"/>
          <w:sz w:val="18"/>
        </w:rPr>
      </w:pPr>
    </w:p>
    <w:p w14:paraId="3AE3BC8F" w14:textId="77777777" w:rsidR="00FF4021" w:rsidRDefault="00FF4021" w:rsidP="000432FF">
      <w:pPr>
        <w:spacing w:after="0"/>
        <w:jc w:val="both"/>
        <w:rPr>
          <w:rFonts w:ascii="Calibri" w:hAnsi="Calibri" w:cs="Calibri"/>
          <w:sz w:val="18"/>
        </w:rPr>
      </w:pPr>
    </w:p>
    <w:p w14:paraId="4DC59DCA" w14:textId="77777777" w:rsidR="00FF4021" w:rsidRDefault="00FF4021" w:rsidP="000432FF">
      <w:pPr>
        <w:spacing w:after="0"/>
        <w:jc w:val="both"/>
        <w:rPr>
          <w:rFonts w:ascii="Calibri" w:hAnsi="Calibri" w:cs="Calibri"/>
          <w:sz w:val="18"/>
        </w:rPr>
      </w:pPr>
    </w:p>
    <w:p w14:paraId="31433CD4" w14:textId="77777777" w:rsidR="00FF4021" w:rsidRDefault="00FF4021" w:rsidP="000432FF">
      <w:pPr>
        <w:spacing w:after="0"/>
        <w:jc w:val="both"/>
        <w:rPr>
          <w:rFonts w:ascii="Calibri" w:hAnsi="Calibri" w:cs="Calibri"/>
          <w:sz w:val="18"/>
        </w:rPr>
      </w:pPr>
    </w:p>
    <w:p w14:paraId="7B8160D0" w14:textId="77777777" w:rsidR="00FF4021" w:rsidRDefault="00FF4021" w:rsidP="000432FF">
      <w:pPr>
        <w:spacing w:after="0"/>
        <w:jc w:val="both"/>
        <w:rPr>
          <w:rFonts w:ascii="Calibri" w:hAnsi="Calibri" w:cs="Calibri"/>
          <w:sz w:val="18"/>
        </w:rPr>
      </w:pPr>
    </w:p>
    <w:p w14:paraId="2D6BF690" w14:textId="77777777" w:rsidR="00FF4021" w:rsidRDefault="00FF4021" w:rsidP="000432FF">
      <w:pPr>
        <w:spacing w:after="0"/>
        <w:jc w:val="both"/>
        <w:rPr>
          <w:rFonts w:ascii="Calibri" w:hAnsi="Calibri" w:cs="Calibri"/>
          <w:sz w:val="18"/>
        </w:rPr>
      </w:pPr>
    </w:p>
    <w:p w14:paraId="21DEB47A" w14:textId="77777777" w:rsidR="00FF4021" w:rsidRDefault="00FF4021" w:rsidP="000432FF">
      <w:pPr>
        <w:spacing w:after="0"/>
        <w:jc w:val="both"/>
        <w:rPr>
          <w:rFonts w:ascii="Calibri" w:hAnsi="Calibri" w:cs="Calibri"/>
          <w:sz w:val="18"/>
        </w:rPr>
      </w:pPr>
    </w:p>
    <w:p w14:paraId="77BE6EB4" w14:textId="77777777" w:rsidR="00FF4021" w:rsidRDefault="00FF4021" w:rsidP="000432FF">
      <w:pPr>
        <w:spacing w:after="0"/>
        <w:jc w:val="both"/>
        <w:rPr>
          <w:rFonts w:ascii="Calibri" w:hAnsi="Calibri" w:cs="Calibri"/>
          <w:sz w:val="18"/>
        </w:rPr>
      </w:pPr>
    </w:p>
    <w:p w14:paraId="5FA9ED0B" w14:textId="77777777" w:rsidR="00FF4021" w:rsidRPr="003836DB" w:rsidRDefault="00830628">
      <w:pPr>
        <w:rPr>
          <w:rFonts w:ascii="Calibri" w:hAnsi="Calibri" w:cs="Calibri"/>
          <w:sz w:val="18"/>
        </w:rPr>
      </w:pPr>
      <w:r>
        <w:rPr>
          <w:rFonts w:ascii="Calibri" w:hAnsi="Calibri" w:cs="Calibri"/>
          <w:sz w:val="18"/>
        </w:rPr>
        <w:br w:type="page"/>
      </w:r>
    </w:p>
    <w:p w14:paraId="0D9C9E5A" w14:textId="59FF261D" w:rsidR="002D6BCA" w:rsidRDefault="009E26EF" w:rsidP="002D6BCA">
      <w:pPr>
        <w:shd w:val="clear" w:color="auto" w:fill="EAF1DD" w:themeFill="accent3" w:themeFillTint="33"/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5</w:t>
      </w:r>
      <w:r w:rsidR="002D6BCA" w:rsidRPr="00314AC3">
        <w:rPr>
          <w:b/>
          <w:sz w:val="18"/>
          <w:szCs w:val="18"/>
        </w:rPr>
        <w:t xml:space="preserve">. </w:t>
      </w:r>
      <w:r w:rsidR="002D6BCA">
        <w:rPr>
          <w:b/>
          <w:sz w:val="18"/>
          <w:szCs w:val="18"/>
        </w:rPr>
        <w:t xml:space="preserve">Človek je neločljivo povezan z naravo. Če je naravno okolje v dobrem stanju, imamo ljudje od tega tudi veliko koristi. Temu strokovno rečemo ekosistemske storitve. V osnovi lahko ekosistemske storitve razdelimo </w:t>
      </w:r>
      <w:r>
        <w:rPr>
          <w:b/>
          <w:sz w:val="18"/>
          <w:szCs w:val="18"/>
        </w:rPr>
        <w:t>v</w:t>
      </w:r>
      <w:r w:rsidR="002D6BCA">
        <w:rPr>
          <w:b/>
          <w:sz w:val="18"/>
          <w:szCs w:val="18"/>
        </w:rPr>
        <w:t xml:space="preserve"> štiri kategorije. S pomočjo spletnega vira poimenujte kategorije ekosistemskih storitev in jih na kratko opišite. </w:t>
      </w:r>
    </w:p>
    <w:p w14:paraId="4C738F94" w14:textId="6609FC73" w:rsidR="002D6BCA" w:rsidRDefault="002D6BCA" w:rsidP="002D6BCA">
      <w:pPr>
        <w:spacing w:after="0"/>
        <w:rPr>
          <w:sz w:val="16"/>
          <w:szCs w:val="16"/>
        </w:rPr>
      </w:pPr>
      <w:r w:rsidRPr="00240033">
        <w:rPr>
          <w:sz w:val="16"/>
          <w:szCs w:val="16"/>
        </w:rPr>
        <w:t>Toč</w:t>
      </w:r>
      <w:r>
        <w:rPr>
          <w:sz w:val="16"/>
          <w:szCs w:val="16"/>
        </w:rPr>
        <w:t xml:space="preserve">kovanje: vsaka pravilno </w:t>
      </w:r>
      <w:r w:rsidR="00B44CF2">
        <w:rPr>
          <w:sz w:val="16"/>
          <w:szCs w:val="16"/>
        </w:rPr>
        <w:t xml:space="preserve">ugotovljena in opisana korist ter pripisan </w:t>
      </w:r>
      <w:bookmarkStart w:id="0" w:name="_GoBack"/>
      <w:bookmarkEnd w:id="0"/>
      <w:r w:rsidR="00B44CF2">
        <w:rPr>
          <w:sz w:val="16"/>
          <w:szCs w:val="16"/>
        </w:rPr>
        <w:t>ustrezen pojem– 1 točka</w:t>
      </w:r>
      <w:r>
        <w:rPr>
          <w:sz w:val="16"/>
          <w:szCs w:val="16"/>
        </w:rPr>
        <w:t xml:space="preserve"> </w:t>
      </w:r>
    </w:p>
    <w:p w14:paraId="0857F30A" w14:textId="77777777" w:rsidR="002D6BCA" w:rsidRPr="00240033" w:rsidRDefault="002D6BCA" w:rsidP="002D6BCA">
      <w:pPr>
        <w:spacing w:after="0"/>
        <w:jc w:val="right"/>
        <w:rPr>
          <w:b/>
          <w:sz w:val="18"/>
          <w:szCs w:val="18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</w:t>
      </w:r>
      <w:r>
        <w:rPr>
          <w:b/>
          <w:sz w:val="18"/>
          <w:szCs w:val="18"/>
        </w:rPr>
        <w:t>4/</w:t>
      </w:r>
    </w:p>
    <w:p w14:paraId="31138B0B" w14:textId="77777777" w:rsidR="002D6BCA" w:rsidRPr="00D30E51" w:rsidRDefault="002D6BCA" w:rsidP="002D6BCA">
      <w:pPr>
        <w:rPr>
          <w:sz w:val="16"/>
          <w:szCs w:val="16"/>
        </w:rPr>
      </w:pPr>
      <w:r w:rsidRPr="00D30E51">
        <w:rPr>
          <w:sz w:val="16"/>
          <w:szCs w:val="16"/>
        </w:rPr>
        <w:t xml:space="preserve">Vir: </w:t>
      </w:r>
      <w:r>
        <w:rPr>
          <w:sz w:val="16"/>
          <w:szCs w:val="16"/>
        </w:rPr>
        <w:t xml:space="preserve"> </w:t>
      </w:r>
      <w:hyperlink r:id="rId35" w:history="1">
        <w:r w:rsidRPr="00D30E51">
          <w:rPr>
            <w:rStyle w:val="Hiperpovezava"/>
            <w:sz w:val="16"/>
            <w:szCs w:val="16"/>
          </w:rPr>
          <w:t>https://www.ptice.si/publikacije/svet-ptic/spletni-prispevki-revije/012018-2/varstvo-narave/ekosistemske-storitve-in-lepsa-prihodnost/</w:t>
        </w:r>
      </w:hyperlink>
    </w:p>
    <w:p w14:paraId="40539426" w14:textId="46183E31" w:rsidR="002D6BCA" w:rsidRPr="00A11C43" w:rsidRDefault="002D6BCA" w:rsidP="00A11C43">
      <w:pPr>
        <w:rPr>
          <w:b/>
          <w:color w:val="365F91" w:themeColor="accent1" w:themeShade="BF"/>
          <w:sz w:val="18"/>
          <w:szCs w:val="16"/>
        </w:rPr>
      </w:pPr>
      <w:r>
        <w:rPr>
          <w:b/>
          <w:sz w:val="18"/>
          <w:szCs w:val="16"/>
        </w:rPr>
        <w:t>K vsaki kategoriji razvrstite enega od naslednjih pojmov</w:t>
      </w:r>
      <w:r w:rsidRPr="00E36DA9">
        <w:rPr>
          <w:b/>
          <w:color w:val="365F91" w:themeColor="accent1" w:themeShade="BF"/>
          <w:sz w:val="18"/>
          <w:szCs w:val="16"/>
        </w:rPr>
        <w:t>: tvorba prsti, kurjava, bas</w:t>
      </w:r>
      <w:r w:rsidR="007A672F">
        <w:rPr>
          <w:b/>
          <w:color w:val="365F91" w:themeColor="accent1" w:themeShade="BF"/>
          <w:sz w:val="18"/>
          <w:szCs w:val="16"/>
        </w:rPr>
        <w:t>en</w:t>
      </w:r>
      <w:r w:rsidRPr="00E36DA9">
        <w:rPr>
          <w:b/>
          <w:color w:val="365F91" w:themeColor="accent1" w:themeShade="BF"/>
          <w:sz w:val="18"/>
          <w:szCs w:val="16"/>
        </w:rPr>
        <w:t xml:space="preserve"> in opraševanje.  </w:t>
      </w:r>
    </w:p>
    <w:p w14:paraId="61674BF8" w14:textId="77777777" w:rsidR="002D6BCA" w:rsidRPr="005F451A" w:rsidRDefault="002D6BCA" w:rsidP="002D6BCA">
      <w:pPr>
        <w:pStyle w:val="Odstavekseznama"/>
        <w:ind w:left="644"/>
        <w:rPr>
          <w:b/>
          <w:sz w:val="18"/>
          <w:szCs w:val="16"/>
        </w:rPr>
      </w:pPr>
      <w:r w:rsidRPr="005F451A">
        <w:rPr>
          <w:b/>
          <w:sz w:val="18"/>
          <w:szCs w:val="16"/>
        </w:rPr>
        <w:t xml:space="preserve">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2D6BCA" w14:paraId="32CE57E3" w14:textId="77777777" w:rsidTr="002D6BCA">
        <w:tc>
          <w:tcPr>
            <w:tcW w:w="1696" w:type="dxa"/>
            <w:shd w:val="clear" w:color="auto" w:fill="EAF1DD" w:themeFill="accent3" w:themeFillTint="33"/>
          </w:tcPr>
          <w:p w14:paraId="52DA64F3" w14:textId="77777777" w:rsidR="002D6BCA" w:rsidRPr="00E36DA9" w:rsidRDefault="002D6BCA" w:rsidP="009A179D">
            <w:pPr>
              <w:rPr>
                <w:rFonts w:cstheme="minorHAnsi"/>
                <w:sz w:val="18"/>
                <w:szCs w:val="18"/>
              </w:rPr>
            </w:pPr>
            <w:r w:rsidRPr="00E36DA9">
              <w:rPr>
                <w:rFonts w:cstheme="minorHAnsi"/>
                <w:sz w:val="18"/>
                <w:szCs w:val="18"/>
              </w:rPr>
              <w:t>Ekosistemska korist</w:t>
            </w:r>
          </w:p>
        </w:tc>
        <w:tc>
          <w:tcPr>
            <w:tcW w:w="7366" w:type="dxa"/>
          </w:tcPr>
          <w:p w14:paraId="1F5FA1C9" w14:textId="77777777" w:rsidR="002D6BCA" w:rsidRDefault="002D6BCA" w:rsidP="009A179D"/>
        </w:tc>
      </w:tr>
      <w:tr w:rsidR="002D6BCA" w14:paraId="6D6017CA" w14:textId="77777777" w:rsidTr="002D6BCA">
        <w:tc>
          <w:tcPr>
            <w:tcW w:w="1696" w:type="dxa"/>
            <w:shd w:val="clear" w:color="auto" w:fill="EAF1DD" w:themeFill="accent3" w:themeFillTint="33"/>
          </w:tcPr>
          <w:p w14:paraId="310E7E53" w14:textId="77777777" w:rsidR="002D6BCA" w:rsidRPr="00E36DA9" w:rsidRDefault="002D6BCA" w:rsidP="009A179D">
            <w:pPr>
              <w:rPr>
                <w:sz w:val="18"/>
                <w:szCs w:val="18"/>
              </w:rPr>
            </w:pPr>
            <w:r w:rsidRPr="00E36DA9">
              <w:rPr>
                <w:sz w:val="18"/>
                <w:szCs w:val="18"/>
              </w:rPr>
              <w:t>Opis</w:t>
            </w:r>
          </w:p>
        </w:tc>
        <w:tc>
          <w:tcPr>
            <w:tcW w:w="7366" w:type="dxa"/>
            <w:vMerge w:val="restart"/>
          </w:tcPr>
          <w:p w14:paraId="14110E59" w14:textId="77777777" w:rsidR="002D6BCA" w:rsidRDefault="002D6BCA" w:rsidP="009A179D"/>
        </w:tc>
      </w:tr>
      <w:tr w:rsidR="002D6BCA" w14:paraId="1CA1ECD2" w14:textId="77777777" w:rsidTr="002D6BCA">
        <w:trPr>
          <w:trHeight w:val="515"/>
        </w:trPr>
        <w:tc>
          <w:tcPr>
            <w:tcW w:w="1696" w:type="dxa"/>
            <w:shd w:val="clear" w:color="auto" w:fill="EAF1DD" w:themeFill="accent3" w:themeFillTint="33"/>
          </w:tcPr>
          <w:p w14:paraId="1A7D87B6" w14:textId="77777777" w:rsidR="002D6BCA" w:rsidRPr="00E36DA9" w:rsidRDefault="002D6BCA" w:rsidP="009A179D">
            <w:pPr>
              <w:rPr>
                <w:sz w:val="18"/>
                <w:szCs w:val="18"/>
              </w:rPr>
            </w:pPr>
          </w:p>
        </w:tc>
        <w:tc>
          <w:tcPr>
            <w:tcW w:w="7366" w:type="dxa"/>
            <w:vMerge/>
          </w:tcPr>
          <w:p w14:paraId="5CCC172C" w14:textId="77777777" w:rsidR="002D6BCA" w:rsidRDefault="002D6BCA" w:rsidP="009A179D"/>
        </w:tc>
      </w:tr>
      <w:tr w:rsidR="002D6BCA" w14:paraId="038DDA4E" w14:textId="77777777" w:rsidTr="002D6BCA">
        <w:tc>
          <w:tcPr>
            <w:tcW w:w="1696" w:type="dxa"/>
            <w:shd w:val="clear" w:color="auto" w:fill="EAF1DD" w:themeFill="accent3" w:themeFillTint="33"/>
          </w:tcPr>
          <w:p w14:paraId="0B06F51B" w14:textId="77777777" w:rsidR="002D6BCA" w:rsidRPr="00E36DA9" w:rsidRDefault="002D6BCA" w:rsidP="009A179D">
            <w:pPr>
              <w:rPr>
                <w:sz w:val="18"/>
                <w:szCs w:val="18"/>
              </w:rPr>
            </w:pPr>
            <w:r w:rsidRPr="00E36DA9">
              <w:rPr>
                <w:sz w:val="18"/>
                <w:szCs w:val="18"/>
              </w:rPr>
              <w:t>Pojem</w:t>
            </w:r>
          </w:p>
        </w:tc>
        <w:tc>
          <w:tcPr>
            <w:tcW w:w="7366" w:type="dxa"/>
          </w:tcPr>
          <w:p w14:paraId="24F5C4DB" w14:textId="77777777" w:rsidR="002D6BCA" w:rsidRDefault="002D6BCA" w:rsidP="009A179D"/>
        </w:tc>
      </w:tr>
    </w:tbl>
    <w:p w14:paraId="73FCA685" w14:textId="77777777" w:rsidR="002D6BCA" w:rsidRDefault="002D6BCA" w:rsidP="002D6BCA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2D6BCA" w14:paraId="091365C1" w14:textId="77777777" w:rsidTr="002D6BCA">
        <w:tc>
          <w:tcPr>
            <w:tcW w:w="1696" w:type="dxa"/>
            <w:shd w:val="clear" w:color="auto" w:fill="EAF1DD" w:themeFill="accent3" w:themeFillTint="33"/>
          </w:tcPr>
          <w:p w14:paraId="3E8D2165" w14:textId="77777777" w:rsidR="002D6BCA" w:rsidRPr="00E36DA9" w:rsidRDefault="002D6BCA" w:rsidP="009A179D">
            <w:pPr>
              <w:rPr>
                <w:rFonts w:cstheme="minorHAnsi"/>
                <w:sz w:val="18"/>
                <w:szCs w:val="18"/>
              </w:rPr>
            </w:pPr>
            <w:r w:rsidRPr="00E36DA9">
              <w:rPr>
                <w:rFonts w:cstheme="minorHAnsi"/>
                <w:sz w:val="18"/>
                <w:szCs w:val="18"/>
              </w:rPr>
              <w:t>Ekosistemska korist</w:t>
            </w:r>
          </w:p>
        </w:tc>
        <w:tc>
          <w:tcPr>
            <w:tcW w:w="7366" w:type="dxa"/>
          </w:tcPr>
          <w:p w14:paraId="4746FAE1" w14:textId="77777777" w:rsidR="002D6BCA" w:rsidRDefault="002D6BCA" w:rsidP="009A179D"/>
        </w:tc>
      </w:tr>
      <w:tr w:rsidR="002D6BCA" w14:paraId="0BFAE360" w14:textId="77777777" w:rsidTr="002D6BCA">
        <w:tc>
          <w:tcPr>
            <w:tcW w:w="1696" w:type="dxa"/>
            <w:shd w:val="clear" w:color="auto" w:fill="EAF1DD" w:themeFill="accent3" w:themeFillTint="33"/>
          </w:tcPr>
          <w:p w14:paraId="483352B0" w14:textId="77777777" w:rsidR="002D6BCA" w:rsidRPr="00E36DA9" w:rsidRDefault="002D6BCA" w:rsidP="009A179D">
            <w:pPr>
              <w:rPr>
                <w:sz w:val="18"/>
                <w:szCs w:val="18"/>
              </w:rPr>
            </w:pPr>
            <w:r w:rsidRPr="00E36DA9">
              <w:rPr>
                <w:sz w:val="18"/>
                <w:szCs w:val="18"/>
              </w:rPr>
              <w:t>Opis</w:t>
            </w:r>
          </w:p>
        </w:tc>
        <w:tc>
          <w:tcPr>
            <w:tcW w:w="7366" w:type="dxa"/>
            <w:vMerge w:val="restart"/>
          </w:tcPr>
          <w:p w14:paraId="73F7FEE7" w14:textId="77777777" w:rsidR="002D6BCA" w:rsidRDefault="002D6BCA" w:rsidP="009A179D"/>
        </w:tc>
      </w:tr>
      <w:tr w:rsidR="002D6BCA" w14:paraId="5B243011" w14:textId="77777777" w:rsidTr="002D6BCA">
        <w:trPr>
          <w:trHeight w:val="515"/>
        </w:trPr>
        <w:tc>
          <w:tcPr>
            <w:tcW w:w="1696" w:type="dxa"/>
            <w:shd w:val="clear" w:color="auto" w:fill="EAF1DD" w:themeFill="accent3" w:themeFillTint="33"/>
          </w:tcPr>
          <w:p w14:paraId="32F18C4E" w14:textId="77777777" w:rsidR="002D6BCA" w:rsidRPr="00E36DA9" w:rsidRDefault="002D6BCA" w:rsidP="009A179D">
            <w:pPr>
              <w:rPr>
                <w:sz w:val="18"/>
                <w:szCs w:val="18"/>
              </w:rPr>
            </w:pPr>
          </w:p>
        </w:tc>
        <w:tc>
          <w:tcPr>
            <w:tcW w:w="7366" w:type="dxa"/>
            <w:vMerge/>
          </w:tcPr>
          <w:p w14:paraId="77A0492D" w14:textId="77777777" w:rsidR="002D6BCA" w:rsidRDefault="002D6BCA" w:rsidP="009A179D"/>
        </w:tc>
      </w:tr>
      <w:tr w:rsidR="002D6BCA" w14:paraId="50A4AA86" w14:textId="77777777" w:rsidTr="002D6BCA">
        <w:tc>
          <w:tcPr>
            <w:tcW w:w="1696" w:type="dxa"/>
            <w:shd w:val="clear" w:color="auto" w:fill="EAF1DD" w:themeFill="accent3" w:themeFillTint="33"/>
          </w:tcPr>
          <w:p w14:paraId="1654EB99" w14:textId="77777777" w:rsidR="002D6BCA" w:rsidRPr="00E36DA9" w:rsidRDefault="002D6BCA" w:rsidP="009A179D">
            <w:pPr>
              <w:rPr>
                <w:sz w:val="18"/>
                <w:szCs w:val="18"/>
              </w:rPr>
            </w:pPr>
            <w:r w:rsidRPr="00E36DA9">
              <w:rPr>
                <w:sz w:val="18"/>
                <w:szCs w:val="18"/>
              </w:rPr>
              <w:t>Pojem</w:t>
            </w:r>
          </w:p>
        </w:tc>
        <w:tc>
          <w:tcPr>
            <w:tcW w:w="7366" w:type="dxa"/>
          </w:tcPr>
          <w:p w14:paraId="52DF03E1" w14:textId="77777777" w:rsidR="002D6BCA" w:rsidRDefault="002D6BCA" w:rsidP="009A179D"/>
        </w:tc>
      </w:tr>
    </w:tbl>
    <w:p w14:paraId="582EC413" w14:textId="77777777" w:rsidR="002D6BCA" w:rsidRDefault="002D6BCA" w:rsidP="002D6BCA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2D6BCA" w14:paraId="1F6B5B1F" w14:textId="77777777" w:rsidTr="002D6BCA">
        <w:tc>
          <w:tcPr>
            <w:tcW w:w="1696" w:type="dxa"/>
            <w:shd w:val="clear" w:color="auto" w:fill="EAF1DD" w:themeFill="accent3" w:themeFillTint="33"/>
          </w:tcPr>
          <w:p w14:paraId="1524EE3D" w14:textId="77777777" w:rsidR="002D6BCA" w:rsidRPr="00E36DA9" w:rsidRDefault="002D6BCA" w:rsidP="009A179D">
            <w:pPr>
              <w:rPr>
                <w:rFonts w:cstheme="minorHAnsi"/>
                <w:sz w:val="18"/>
                <w:szCs w:val="18"/>
              </w:rPr>
            </w:pPr>
            <w:r w:rsidRPr="00E36DA9">
              <w:rPr>
                <w:rFonts w:cstheme="minorHAnsi"/>
                <w:sz w:val="18"/>
                <w:szCs w:val="18"/>
              </w:rPr>
              <w:t>Ekosistemska korist</w:t>
            </w:r>
          </w:p>
        </w:tc>
        <w:tc>
          <w:tcPr>
            <w:tcW w:w="7366" w:type="dxa"/>
          </w:tcPr>
          <w:p w14:paraId="44D44BC3" w14:textId="77777777" w:rsidR="002D6BCA" w:rsidRDefault="002D6BCA" w:rsidP="009A179D"/>
        </w:tc>
      </w:tr>
      <w:tr w:rsidR="002D6BCA" w14:paraId="650F3D9F" w14:textId="77777777" w:rsidTr="002D6BCA">
        <w:tc>
          <w:tcPr>
            <w:tcW w:w="1696" w:type="dxa"/>
            <w:shd w:val="clear" w:color="auto" w:fill="EAF1DD" w:themeFill="accent3" w:themeFillTint="33"/>
          </w:tcPr>
          <w:p w14:paraId="74938196" w14:textId="77777777" w:rsidR="002D6BCA" w:rsidRPr="00E36DA9" w:rsidRDefault="002D6BCA" w:rsidP="009A179D">
            <w:pPr>
              <w:rPr>
                <w:sz w:val="18"/>
                <w:szCs w:val="18"/>
              </w:rPr>
            </w:pPr>
            <w:r w:rsidRPr="00E36DA9">
              <w:rPr>
                <w:sz w:val="18"/>
                <w:szCs w:val="18"/>
              </w:rPr>
              <w:t>Opis</w:t>
            </w:r>
          </w:p>
        </w:tc>
        <w:tc>
          <w:tcPr>
            <w:tcW w:w="7366" w:type="dxa"/>
            <w:vMerge w:val="restart"/>
          </w:tcPr>
          <w:p w14:paraId="59DF42B7" w14:textId="77777777" w:rsidR="002D6BCA" w:rsidRDefault="002D6BCA" w:rsidP="009A179D"/>
        </w:tc>
      </w:tr>
      <w:tr w:rsidR="002D6BCA" w14:paraId="1E9445E8" w14:textId="77777777" w:rsidTr="002D6BCA">
        <w:trPr>
          <w:trHeight w:val="515"/>
        </w:trPr>
        <w:tc>
          <w:tcPr>
            <w:tcW w:w="1696" w:type="dxa"/>
            <w:shd w:val="clear" w:color="auto" w:fill="EAF1DD" w:themeFill="accent3" w:themeFillTint="33"/>
          </w:tcPr>
          <w:p w14:paraId="14BBE01F" w14:textId="77777777" w:rsidR="002D6BCA" w:rsidRPr="00E36DA9" w:rsidRDefault="002D6BCA" w:rsidP="009A179D">
            <w:pPr>
              <w:rPr>
                <w:sz w:val="18"/>
                <w:szCs w:val="18"/>
              </w:rPr>
            </w:pPr>
          </w:p>
        </w:tc>
        <w:tc>
          <w:tcPr>
            <w:tcW w:w="7366" w:type="dxa"/>
            <w:vMerge/>
          </w:tcPr>
          <w:p w14:paraId="0691B332" w14:textId="77777777" w:rsidR="002D6BCA" w:rsidRDefault="002D6BCA" w:rsidP="009A179D"/>
        </w:tc>
      </w:tr>
      <w:tr w:rsidR="002D6BCA" w14:paraId="6241EAB1" w14:textId="77777777" w:rsidTr="002D6BCA">
        <w:tc>
          <w:tcPr>
            <w:tcW w:w="1696" w:type="dxa"/>
            <w:shd w:val="clear" w:color="auto" w:fill="EAF1DD" w:themeFill="accent3" w:themeFillTint="33"/>
          </w:tcPr>
          <w:p w14:paraId="394A865C" w14:textId="77777777" w:rsidR="002D6BCA" w:rsidRPr="00E36DA9" w:rsidRDefault="002D6BCA" w:rsidP="009A179D">
            <w:pPr>
              <w:rPr>
                <w:sz w:val="18"/>
                <w:szCs w:val="18"/>
              </w:rPr>
            </w:pPr>
            <w:r w:rsidRPr="00E36DA9">
              <w:rPr>
                <w:sz w:val="18"/>
                <w:szCs w:val="18"/>
              </w:rPr>
              <w:t>Pojem</w:t>
            </w:r>
          </w:p>
        </w:tc>
        <w:tc>
          <w:tcPr>
            <w:tcW w:w="7366" w:type="dxa"/>
          </w:tcPr>
          <w:p w14:paraId="7B115049" w14:textId="77777777" w:rsidR="002D6BCA" w:rsidRDefault="002D6BCA" w:rsidP="009A179D"/>
        </w:tc>
      </w:tr>
    </w:tbl>
    <w:p w14:paraId="15D570FA" w14:textId="77777777" w:rsidR="002D6BCA" w:rsidRDefault="002D6BCA" w:rsidP="002D6BCA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2D6BCA" w14:paraId="18B64E74" w14:textId="77777777" w:rsidTr="002D6BCA">
        <w:tc>
          <w:tcPr>
            <w:tcW w:w="1696" w:type="dxa"/>
            <w:shd w:val="clear" w:color="auto" w:fill="EAF1DD" w:themeFill="accent3" w:themeFillTint="33"/>
          </w:tcPr>
          <w:p w14:paraId="385BF725" w14:textId="77777777" w:rsidR="002D6BCA" w:rsidRPr="00E36DA9" w:rsidRDefault="002D6BCA" w:rsidP="009A179D">
            <w:pPr>
              <w:rPr>
                <w:rFonts w:cstheme="minorHAnsi"/>
                <w:sz w:val="18"/>
                <w:szCs w:val="18"/>
              </w:rPr>
            </w:pPr>
            <w:r w:rsidRPr="00E36DA9">
              <w:rPr>
                <w:rFonts w:cstheme="minorHAnsi"/>
                <w:sz w:val="18"/>
                <w:szCs w:val="18"/>
              </w:rPr>
              <w:t>Ekosistemska korist</w:t>
            </w:r>
          </w:p>
        </w:tc>
        <w:tc>
          <w:tcPr>
            <w:tcW w:w="7366" w:type="dxa"/>
          </w:tcPr>
          <w:p w14:paraId="3B25157E" w14:textId="77777777" w:rsidR="002D6BCA" w:rsidRDefault="002D6BCA" w:rsidP="009A179D"/>
        </w:tc>
      </w:tr>
      <w:tr w:rsidR="002D6BCA" w14:paraId="0C277C59" w14:textId="77777777" w:rsidTr="002D6BCA">
        <w:tc>
          <w:tcPr>
            <w:tcW w:w="1696" w:type="dxa"/>
            <w:shd w:val="clear" w:color="auto" w:fill="EAF1DD" w:themeFill="accent3" w:themeFillTint="33"/>
          </w:tcPr>
          <w:p w14:paraId="24EC7D27" w14:textId="77777777" w:rsidR="002D6BCA" w:rsidRPr="00E36DA9" w:rsidRDefault="002D6BCA" w:rsidP="009A179D">
            <w:pPr>
              <w:rPr>
                <w:sz w:val="18"/>
                <w:szCs w:val="18"/>
              </w:rPr>
            </w:pPr>
            <w:r w:rsidRPr="00E36DA9">
              <w:rPr>
                <w:sz w:val="18"/>
                <w:szCs w:val="18"/>
              </w:rPr>
              <w:t>Opis</w:t>
            </w:r>
          </w:p>
        </w:tc>
        <w:tc>
          <w:tcPr>
            <w:tcW w:w="7366" w:type="dxa"/>
            <w:vMerge w:val="restart"/>
          </w:tcPr>
          <w:p w14:paraId="1F89FFCF" w14:textId="77777777" w:rsidR="002D6BCA" w:rsidRDefault="002D6BCA" w:rsidP="009A179D"/>
        </w:tc>
      </w:tr>
      <w:tr w:rsidR="002D6BCA" w14:paraId="1C20C663" w14:textId="77777777" w:rsidTr="002D6BCA">
        <w:trPr>
          <w:trHeight w:val="515"/>
        </w:trPr>
        <w:tc>
          <w:tcPr>
            <w:tcW w:w="1696" w:type="dxa"/>
            <w:shd w:val="clear" w:color="auto" w:fill="EAF1DD" w:themeFill="accent3" w:themeFillTint="33"/>
          </w:tcPr>
          <w:p w14:paraId="61DA1522" w14:textId="77777777" w:rsidR="002D6BCA" w:rsidRPr="00E36DA9" w:rsidRDefault="002D6BCA" w:rsidP="009A179D">
            <w:pPr>
              <w:rPr>
                <w:sz w:val="18"/>
                <w:szCs w:val="18"/>
              </w:rPr>
            </w:pPr>
          </w:p>
        </w:tc>
        <w:tc>
          <w:tcPr>
            <w:tcW w:w="7366" w:type="dxa"/>
            <w:vMerge/>
          </w:tcPr>
          <w:p w14:paraId="0669990A" w14:textId="77777777" w:rsidR="002D6BCA" w:rsidRDefault="002D6BCA" w:rsidP="009A179D"/>
        </w:tc>
      </w:tr>
      <w:tr w:rsidR="002D6BCA" w14:paraId="725FCF7B" w14:textId="77777777" w:rsidTr="002D6BCA">
        <w:tc>
          <w:tcPr>
            <w:tcW w:w="1696" w:type="dxa"/>
            <w:shd w:val="clear" w:color="auto" w:fill="EAF1DD" w:themeFill="accent3" w:themeFillTint="33"/>
          </w:tcPr>
          <w:p w14:paraId="30678ED2" w14:textId="77777777" w:rsidR="002D6BCA" w:rsidRPr="00E36DA9" w:rsidRDefault="002D6BCA" w:rsidP="009A179D">
            <w:pPr>
              <w:rPr>
                <w:sz w:val="18"/>
                <w:szCs w:val="18"/>
              </w:rPr>
            </w:pPr>
            <w:r w:rsidRPr="00E36DA9">
              <w:rPr>
                <w:sz w:val="18"/>
                <w:szCs w:val="18"/>
              </w:rPr>
              <w:t>Pojem</w:t>
            </w:r>
          </w:p>
        </w:tc>
        <w:tc>
          <w:tcPr>
            <w:tcW w:w="7366" w:type="dxa"/>
          </w:tcPr>
          <w:p w14:paraId="0FDED360" w14:textId="77777777" w:rsidR="002D6BCA" w:rsidRDefault="002D6BCA" w:rsidP="009A179D"/>
        </w:tc>
      </w:tr>
    </w:tbl>
    <w:p w14:paraId="60A79812" w14:textId="77777777" w:rsidR="002D6BCA" w:rsidRDefault="002D6BCA" w:rsidP="002D6BCA"/>
    <w:p w14:paraId="0DFA15A3" w14:textId="77777777" w:rsidR="005F451A" w:rsidRPr="002D6BCA" w:rsidRDefault="005F451A" w:rsidP="002D6BCA">
      <w:pPr>
        <w:rPr>
          <w:b/>
          <w:sz w:val="18"/>
          <w:szCs w:val="16"/>
        </w:rPr>
      </w:pPr>
    </w:p>
    <w:p w14:paraId="4E1CD5D9" w14:textId="77777777" w:rsidR="005F451A" w:rsidRPr="005F451A" w:rsidRDefault="005F451A" w:rsidP="005F451A">
      <w:pPr>
        <w:pStyle w:val="Odstavekseznama"/>
        <w:ind w:left="644"/>
        <w:rPr>
          <w:b/>
          <w:sz w:val="18"/>
          <w:szCs w:val="16"/>
        </w:rPr>
      </w:pPr>
      <w:r w:rsidRPr="005F451A">
        <w:rPr>
          <w:b/>
          <w:sz w:val="18"/>
          <w:szCs w:val="16"/>
        </w:rPr>
        <w:t xml:space="preserve"> </w:t>
      </w:r>
    </w:p>
    <w:p w14:paraId="70855741" w14:textId="77777777" w:rsidR="00676934" w:rsidRPr="00676934" w:rsidRDefault="00676934" w:rsidP="00676934">
      <w:pPr>
        <w:pStyle w:val="Odstavekseznama"/>
        <w:ind w:left="644"/>
        <w:rPr>
          <w:b/>
        </w:rPr>
      </w:pPr>
    </w:p>
    <w:p w14:paraId="46714F13" w14:textId="77777777" w:rsidR="00676934" w:rsidRPr="00457D5B" w:rsidRDefault="00676934" w:rsidP="00457D5B">
      <w:pPr>
        <w:rPr>
          <w:b/>
        </w:rPr>
      </w:pPr>
    </w:p>
    <w:p w14:paraId="03F36C7D" w14:textId="77777777" w:rsidR="00451D23" w:rsidRDefault="00451D23" w:rsidP="00457D5B">
      <w:pPr>
        <w:rPr>
          <w:b/>
        </w:rPr>
      </w:pPr>
    </w:p>
    <w:p w14:paraId="2C95B00F" w14:textId="77777777" w:rsidR="00EE08CA" w:rsidRDefault="00EE08CA" w:rsidP="00457D5B">
      <w:pPr>
        <w:rPr>
          <w:b/>
        </w:rPr>
      </w:pPr>
    </w:p>
    <w:p w14:paraId="058FEF38" w14:textId="77777777" w:rsidR="00EE08CA" w:rsidRDefault="00EE08CA" w:rsidP="00457D5B">
      <w:pPr>
        <w:rPr>
          <w:b/>
        </w:rPr>
      </w:pPr>
    </w:p>
    <w:p w14:paraId="5A46C593" w14:textId="77777777" w:rsidR="00EE08CA" w:rsidRDefault="00EE08CA" w:rsidP="00457D5B">
      <w:pPr>
        <w:rPr>
          <w:b/>
        </w:rPr>
      </w:pPr>
    </w:p>
    <w:p w14:paraId="681673F6" w14:textId="5FC49912" w:rsidR="00830628" w:rsidRDefault="00EE08CA">
      <w:pPr>
        <w:rPr>
          <w:rFonts w:cstheme="minorHAnsi"/>
          <w:color w:val="231F20"/>
          <w:sz w:val="18"/>
          <w:szCs w:val="18"/>
          <w:shd w:val="clear" w:color="auto" w:fill="FFFFFF"/>
        </w:rPr>
      </w:pPr>
      <w:r>
        <w:rPr>
          <w:b/>
        </w:rPr>
        <w:br w:type="page"/>
      </w:r>
      <w:r w:rsidR="004B08E8">
        <w:rPr>
          <w:rFonts w:cstheme="minorHAnsi"/>
          <w:b/>
          <w:sz w:val="18"/>
          <w:szCs w:val="18"/>
          <w:shd w:val="clear" w:color="auto" w:fill="EAF1DD" w:themeFill="accent3" w:themeFillTint="33"/>
        </w:rPr>
        <w:lastRenderedPageBreak/>
        <w:t>6</w:t>
      </w:r>
      <w:r w:rsidRPr="00830628">
        <w:rPr>
          <w:rFonts w:cstheme="minorHAnsi"/>
          <w:b/>
          <w:sz w:val="18"/>
          <w:szCs w:val="18"/>
          <w:shd w:val="clear" w:color="auto" w:fill="EAF1DD" w:themeFill="accent3" w:themeFillTint="33"/>
        </w:rPr>
        <w:t xml:space="preserve">. V Javnem zavodu Krajinski park Goričko </w:t>
      </w:r>
      <w:r w:rsidRPr="00830628">
        <w:rPr>
          <w:rFonts w:cstheme="minorHAnsi"/>
          <w:b/>
          <w:color w:val="231F20"/>
          <w:sz w:val="18"/>
          <w:szCs w:val="18"/>
          <w:shd w:val="clear" w:color="auto" w:fill="EAF1DD" w:themeFill="accent3" w:themeFillTint="33"/>
        </w:rPr>
        <w:t>od decembra 2017</w:t>
      </w:r>
      <w:r w:rsidR="003E3400" w:rsidRPr="00830628">
        <w:rPr>
          <w:rFonts w:cstheme="minorHAnsi"/>
          <w:b/>
          <w:color w:val="231F20"/>
          <w:sz w:val="18"/>
          <w:szCs w:val="18"/>
          <w:shd w:val="clear" w:color="auto" w:fill="EAF1DD" w:themeFill="accent3" w:themeFillTint="33"/>
        </w:rPr>
        <w:t xml:space="preserve"> </w:t>
      </w:r>
      <w:r w:rsidRPr="00830628">
        <w:rPr>
          <w:rFonts w:cstheme="minorHAnsi"/>
          <w:b/>
          <w:color w:val="231F20"/>
          <w:sz w:val="18"/>
          <w:szCs w:val="18"/>
          <w:shd w:val="clear" w:color="auto" w:fill="EAF1DD" w:themeFill="accent3" w:themeFillTint="33"/>
        </w:rPr>
        <w:t xml:space="preserve">izvajamo </w:t>
      </w:r>
      <w:r w:rsidRPr="00830628">
        <w:rPr>
          <w:rFonts w:cstheme="minorHAnsi"/>
          <w:b/>
          <w:sz w:val="18"/>
          <w:szCs w:val="18"/>
          <w:shd w:val="clear" w:color="auto" w:fill="EAF1DD" w:themeFill="accent3" w:themeFillTint="33"/>
        </w:rPr>
        <w:t>n</w:t>
      </w:r>
      <w:r w:rsidRPr="00830628">
        <w:rPr>
          <w:rFonts w:cstheme="minorHAnsi"/>
          <w:b/>
          <w:color w:val="231F20"/>
          <w:sz w:val="18"/>
          <w:szCs w:val="18"/>
          <w:shd w:val="clear" w:color="auto" w:fill="EAF1DD" w:themeFill="accent3" w:themeFillTint="33"/>
        </w:rPr>
        <w:t xml:space="preserve">aravovarstveni projekt z naslovom Gorička krajina. Namenjen je izboljšanju življenjskih pogojev za 10 živalskih vrst in izboljšanju stanja 3 tipov travnikov z izvajanjem ukrepov varstva na izbranih delih narave v kulturni krajini.  V projektu nastajajo zloženke, v katerih so strnjeni osnovni podatki o </w:t>
      </w:r>
      <w:r w:rsidR="002D6BCA">
        <w:rPr>
          <w:rFonts w:cstheme="minorHAnsi"/>
          <w:b/>
          <w:color w:val="231F20"/>
          <w:sz w:val="18"/>
          <w:szCs w:val="18"/>
          <w:shd w:val="clear" w:color="auto" w:fill="EAF1DD" w:themeFill="accent3" w:themeFillTint="33"/>
        </w:rPr>
        <w:t xml:space="preserve">projektnih </w:t>
      </w:r>
      <w:r w:rsidRPr="00830628">
        <w:rPr>
          <w:rFonts w:cstheme="minorHAnsi"/>
          <w:b/>
          <w:color w:val="231F20"/>
          <w:sz w:val="18"/>
          <w:szCs w:val="18"/>
          <w:shd w:val="clear" w:color="auto" w:fill="EAF1DD" w:themeFill="accent3" w:themeFillTint="33"/>
        </w:rPr>
        <w:t>aktivnostih</w:t>
      </w:r>
      <w:r w:rsidR="002D6BCA">
        <w:rPr>
          <w:rFonts w:cstheme="minorHAnsi"/>
          <w:b/>
          <w:color w:val="231F20"/>
          <w:sz w:val="18"/>
          <w:szCs w:val="18"/>
          <w:shd w:val="clear" w:color="auto" w:fill="EAF1DD" w:themeFill="accent3" w:themeFillTint="33"/>
        </w:rPr>
        <w:t xml:space="preserve"> </w:t>
      </w:r>
      <w:r w:rsidRPr="00830628">
        <w:rPr>
          <w:rFonts w:cstheme="minorHAnsi"/>
          <w:b/>
          <w:color w:val="231F20"/>
          <w:sz w:val="18"/>
          <w:szCs w:val="18"/>
          <w:shd w:val="clear" w:color="auto" w:fill="EAF1DD" w:themeFill="accent3" w:themeFillTint="33"/>
        </w:rPr>
        <w:t xml:space="preserve">in </w:t>
      </w:r>
      <w:r w:rsidR="002D6BCA">
        <w:rPr>
          <w:rFonts w:cstheme="minorHAnsi"/>
          <w:b/>
          <w:color w:val="231F20"/>
          <w:sz w:val="18"/>
          <w:szCs w:val="18"/>
          <w:shd w:val="clear" w:color="auto" w:fill="EAF1DD" w:themeFill="accent3" w:themeFillTint="33"/>
        </w:rPr>
        <w:t xml:space="preserve">zanimivosti o </w:t>
      </w:r>
      <w:r w:rsidRPr="00830628">
        <w:rPr>
          <w:rFonts w:cstheme="minorHAnsi"/>
          <w:b/>
          <w:color w:val="231F20"/>
          <w:sz w:val="18"/>
          <w:szCs w:val="18"/>
          <w:shd w:val="clear" w:color="auto" w:fill="EAF1DD" w:themeFill="accent3" w:themeFillTint="33"/>
        </w:rPr>
        <w:t xml:space="preserve">vrstah. </w:t>
      </w:r>
      <w:r w:rsidR="003E3400" w:rsidRPr="00830628">
        <w:rPr>
          <w:rFonts w:cstheme="minorHAnsi"/>
          <w:b/>
          <w:color w:val="231F20"/>
          <w:sz w:val="18"/>
          <w:szCs w:val="18"/>
          <w:shd w:val="clear" w:color="auto" w:fill="EAF1DD" w:themeFill="accent3" w:themeFillTint="33"/>
        </w:rPr>
        <w:br/>
      </w:r>
      <w:r w:rsidR="003E3400">
        <w:rPr>
          <w:sz w:val="16"/>
          <w:szCs w:val="16"/>
        </w:rPr>
        <w:t>T</w:t>
      </w:r>
      <w:r w:rsidR="00DE0EE5">
        <w:rPr>
          <w:sz w:val="16"/>
          <w:szCs w:val="16"/>
        </w:rPr>
        <w:t>očkovanje: vsaka pravilna kombinacija</w:t>
      </w:r>
      <w:r w:rsidR="003E3400" w:rsidRPr="00240033">
        <w:rPr>
          <w:sz w:val="16"/>
          <w:szCs w:val="16"/>
        </w:rPr>
        <w:t xml:space="preserve"> – 0,5 točke</w:t>
      </w:r>
      <w:r w:rsidR="00DE0EE5">
        <w:rPr>
          <w:sz w:val="16"/>
          <w:szCs w:val="16"/>
        </w:rPr>
        <w:t>, ustrezna razlaga – 1 točka</w:t>
      </w:r>
    </w:p>
    <w:p w14:paraId="406BA339" w14:textId="23056EE7" w:rsidR="00EE08CA" w:rsidRPr="002D6BCA" w:rsidRDefault="00EE08CA">
      <w:pPr>
        <w:rPr>
          <w:rFonts w:cstheme="minorHAnsi"/>
          <w:b/>
          <w:color w:val="231F20"/>
          <w:sz w:val="18"/>
          <w:szCs w:val="18"/>
          <w:shd w:val="clear" w:color="auto" w:fill="FFFFFF"/>
        </w:rPr>
      </w:pPr>
      <w:r w:rsidRPr="002D6BCA">
        <w:rPr>
          <w:rFonts w:cstheme="minorHAnsi"/>
          <w:b/>
          <w:color w:val="231F20"/>
          <w:sz w:val="18"/>
          <w:szCs w:val="18"/>
          <w:shd w:val="clear" w:color="auto" w:fill="FFFFFF"/>
        </w:rPr>
        <w:t>Podrobneje preberite zloženko Metu</w:t>
      </w:r>
      <w:r w:rsidR="003E3400" w:rsidRPr="002D6BCA">
        <w:rPr>
          <w:rFonts w:cstheme="minorHAnsi"/>
          <w:b/>
          <w:color w:val="231F20"/>
          <w:sz w:val="18"/>
          <w:szCs w:val="18"/>
          <w:shd w:val="clear" w:color="auto" w:fill="FFFFFF"/>
        </w:rPr>
        <w:t>lji in hrošči na Goričkem in</w:t>
      </w:r>
      <w:r w:rsidR="00B52EA9" w:rsidRPr="002D6BCA">
        <w:rPr>
          <w:rFonts w:cstheme="minorHAnsi"/>
          <w:b/>
          <w:color w:val="231F20"/>
          <w:sz w:val="18"/>
          <w:szCs w:val="18"/>
          <w:shd w:val="clear" w:color="auto" w:fill="FFFFFF"/>
        </w:rPr>
        <w:t xml:space="preserve"> s pomočjo primera</w:t>
      </w:r>
      <w:r w:rsidR="003E3400" w:rsidRPr="002D6BCA">
        <w:rPr>
          <w:rFonts w:cstheme="minorHAnsi"/>
          <w:b/>
          <w:color w:val="231F20"/>
          <w:sz w:val="18"/>
          <w:szCs w:val="18"/>
          <w:shd w:val="clear" w:color="auto" w:fill="FFFFFF"/>
        </w:rPr>
        <w:t xml:space="preserve"> rešite spodnjo nalogo. </w:t>
      </w:r>
      <w:r w:rsidR="001F62EC">
        <w:rPr>
          <w:rFonts w:cstheme="minorHAnsi"/>
          <w:b/>
          <w:color w:val="231F20"/>
          <w:sz w:val="18"/>
          <w:szCs w:val="18"/>
          <w:shd w:val="clear" w:color="auto" w:fill="FFFFFF"/>
        </w:rPr>
        <w:t xml:space="preserve">Pojmom, ki so razvrščeni od 1-6, najdite ustrezen par med pojmi, ki so razvrščeni od A-F. </w:t>
      </w:r>
      <w:r w:rsidR="00830628" w:rsidRPr="002D6BCA">
        <w:rPr>
          <w:rFonts w:cstheme="minorHAnsi"/>
          <w:b/>
          <w:color w:val="231F20"/>
          <w:sz w:val="18"/>
          <w:szCs w:val="18"/>
          <w:shd w:val="clear" w:color="auto" w:fill="FFFFFF"/>
        </w:rPr>
        <w:t xml:space="preserve">Zloženko najdete </w:t>
      </w:r>
      <w:hyperlink r:id="rId36" w:history="1">
        <w:r w:rsidR="00830628" w:rsidRPr="002D6BCA">
          <w:rPr>
            <w:rStyle w:val="Hiperpovezava"/>
            <w:rFonts w:cstheme="minorHAnsi"/>
            <w:b/>
            <w:sz w:val="18"/>
            <w:szCs w:val="18"/>
            <w:shd w:val="clear" w:color="auto" w:fill="FFFFFF"/>
          </w:rPr>
          <w:t>tukaj.</w:t>
        </w:r>
      </w:hyperlink>
    </w:p>
    <w:tbl>
      <w:tblPr>
        <w:tblStyle w:val="Tabelamrea"/>
        <w:tblW w:w="0" w:type="auto"/>
        <w:tblInd w:w="-5" w:type="dxa"/>
        <w:tblLook w:val="04A0" w:firstRow="1" w:lastRow="0" w:firstColumn="1" w:lastColumn="0" w:noHBand="0" w:noVBand="1"/>
      </w:tblPr>
      <w:tblGrid>
        <w:gridCol w:w="405"/>
        <w:gridCol w:w="2725"/>
        <w:gridCol w:w="543"/>
        <w:gridCol w:w="2661"/>
      </w:tblGrid>
      <w:tr w:rsidR="003E3400" w:rsidRPr="003E3400" w14:paraId="52303DE4" w14:textId="77777777" w:rsidTr="00C24F8C">
        <w:tc>
          <w:tcPr>
            <w:tcW w:w="328" w:type="dxa"/>
            <w:shd w:val="clear" w:color="auto" w:fill="auto"/>
          </w:tcPr>
          <w:p w14:paraId="7C618909" w14:textId="77777777" w:rsidR="003E3400" w:rsidRPr="003E3400" w:rsidRDefault="00B52EA9" w:rsidP="003E340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Št.</w:t>
            </w:r>
          </w:p>
        </w:tc>
        <w:tc>
          <w:tcPr>
            <w:tcW w:w="2725" w:type="dxa"/>
            <w:shd w:val="clear" w:color="auto" w:fill="auto"/>
          </w:tcPr>
          <w:p w14:paraId="44D31B7A" w14:textId="344CF9C4" w:rsidR="003E3400" w:rsidRPr="003E3400" w:rsidRDefault="003E3400" w:rsidP="003E340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7" w:type="dxa"/>
            <w:shd w:val="clear" w:color="auto" w:fill="auto"/>
          </w:tcPr>
          <w:p w14:paraId="71D1DEE0" w14:textId="77777777" w:rsidR="003E3400" w:rsidRPr="003E3400" w:rsidRDefault="00B52EA9" w:rsidP="003E340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Črka</w:t>
            </w:r>
          </w:p>
        </w:tc>
        <w:tc>
          <w:tcPr>
            <w:tcW w:w="2661" w:type="dxa"/>
            <w:shd w:val="clear" w:color="auto" w:fill="auto"/>
          </w:tcPr>
          <w:p w14:paraId="1B602320" w14:textId="77777777" w:rsidR="003E3400" w:rsidRPr="003E3400" w:rsidRDefault="003E3400" w:rsidP="003E340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E3400" w:rsidRPr="003E3400" w14:paraId="24F05159" w14:textId="77777777" w:rsidTr="00C24F8C">
        <w:tc>
          <w:tcPr>
            <w:tcW w:w="328" w:type="dxa"/>
            <w:shd w:val="clear" w:color="auto" w:fill="F2DBDB" w:themeFill="accent2" w:themeFillTint="33"/>
          </w:tcPr>
          <w:p w14:paraId="1FC347AB" w14:textId="77777777" w:rsidR="003E3400" w:rsidRPr="003E3400" w:rsidRDefault="003E3400" w:rsidP="00B52EA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E3400">
              <w:rPr>
                <w:rFonts w:cstheme="minorHAnsi"/>
                <w:sz w:val="18"/>
                <w:szCs w:val="18"/>
              </w:rPr>
              <w:t>x</w:t>
            </w:r>
          </w:p>
        </w:tc>
        <w:tc>
          <w:tcPr>
            <w:tcW w:w="2725" w:type="dxa"/>
            <w:shd w:val="clear" w:color="auto" w:fill="F2DBDB" w:themeFill="accent2" w:themeFillTint="33"/>
          </w:tcPr>
          <w:p w14:paraId="21A13DEB" w14:textId="77777777" w:rsidR="003E3400" w:rsidRPr="003E3400" w:rsidRDefault="003E3400" w:rsidP="003E3400">
            <w:pPr>
              <w:rPr>
                <w:rFonts w:cstheme="minorHAnsi"/>
                <w:sz w:val="18"/>
                <w:szCs w:val="18"/>
              </w:rPr>
            </w:pPr>
            <w:r w:rsidRPr="003E3400">
              <w:rPr>
                <w:rFonts w:cstheme="minorHAnsi"/>
                <w:sz w:val="18"/>
                <w:szCs w:val="18"/>
              </w:rPr>
              <w:t>Direktiva o pticah</w:t>
            </w:r>
          </w:p>
        </w:tc>
        <w:tc>
          <w:tcPr>
            <w:tcW w:w="377" w:type="dxa"/>
            <w:shd w:val="clear" w:color="auto" w:fill="auto"/>
          </w:tcPr>
          <w:p w14:paraId="41D12F32" w14:textId="7D7E9836" w:rsidR="003E3400" w:rsidRPr="003E3400" w:rsidRDefault="00C24F8C" w:rsidP="00B52EA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</w:t>
            </w:r>
          </w:p>
        </w:tc>
        <w:tc>
          <w:tcPr>
            <w:tcW w:w="2661" w:type="dxa"/>
            <w:shd w:val="clear" w:color="auto" w:fill="auto"/>
          </w:tcPr>
          <w:p w14:paraId="110C6E4E" w14:textId="49E13EEE" w:rsidR="003E3400" w:rsidRPr="003E3400" w:rsidRDefault="00C24F8C" w:rsidP="00C24F8C">
            <w:pPr>
              <w:rPr>
                <w:rFonts w:cstheme="minorHAnsi"/>
                <w:sz w:val="18"/>
                <w:szCs w:val="18"/>
              </w:rPr>
            </w:pPr>
            <w:r w:rsidRPr="003E3400">
              <w:rPr>
                <w:rFonts w:cstheme="minorHAnsi"/>
                <w:sz w:val="18"/>
                <w:szCs w:val="18"/>
              </w:rPr>
              <w:t xml:space="preserve">škrlatni </w:t>
            </w:r>
            <w:proofErr w:type="spellStart"/>
            <w:r w:rsidRPr="003E3400">
              <w:rPr>
                <w:rFonts w:cstheme="minorHAnsi"/>
                <w:sz w:val="18"/>
                <w:szCs w:val="18"/>
              </w:rPr>
              <w:t>kukuj</w:t>
            </w:r>
            <w:proofErr w:type="spellEnd"/>
            <w:r w:rsidRPr="003E3400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3E3400" w:rsidRPr="003E3400" w14:paraId="78105223" w14:textId="77777777" w:rsidTr="003E3400">
        <w:tc>
          <w:tcPr>
            <w:tcW w:w="328" w:type="dxa"/>
          </w:tcPr>
          <w:p w14:paraId="326D80D9" w14:textId="77777777" w:rsidR="003E3400" w:rsidRPr="003E3400" w:rsidRDefault="003E3400" w:rsidP="00B52EA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E3400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725" w:type="dxa"/>
          </w:tcPr>
          <w:p w14:paraId="2DF4E38B" w14:textId="08169997" w:rsidR="003E3400" w:rsidRPr="003E3400" w:rsidRDefault="00AA0916" w:rsidP="003E340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</w:t>
            </w:r>
            <w:r w:rsidR="003E3400" w:rsidRPr="003E3400">
              <w:rPr>
                <w:rFonts w:cstheme="minorHAnsi"/>
                <w:sz w:val="18"/>
                <w:szCs w:val="18"/>
              </w:rPr>
              <w:t xml:space="preserve">brezovanje </w:t>
            </w:r>
          </w:p>
        </w:tc>
        <w:tc>
          <w:tcPr>
            <w:tcW w:w="377" w:type="dxa"/>
          </w:tcPr>
          <w:p w14:paraId="26CA15C0" w14:textId="77777777" w:rsidR="003E3400" w:rsidRPr="003E3400" w:rsidRDefault="003E3400" w:rsidP="00B52EA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E3400">
              <w:rPr>
                <w:rFonts w:cstheme="minorHAnsi"/>
                <w:sz w:val="18"/>
                <w:szCs w:val="18"/>
              </w:rPr>
              <w:t>A</w:t>
            </w:r>
          </w:p>
        </w:tc>
        <w:tc>
          <w:tcPr>
            <w:tcW w:w="2661" w:type="dxa"/>
          </w:tcPr>
          <w:p w14:paraId="31B140D1" w14:textId="77777777" w:rsidR="003E3400" w:rsidRPr="003E3400" w:rsidRDefault="003E3400" w:rsidP="003E3400">
            <w:pPr>
              <w:rPr>
                <w:rFonts w:cstheme="minorHAnsi"/>
                <w:sz w:val="18"/>
                <w:szCs w:val="18"/>
              </w:rPr>
            </w:pPr>
            <w:r w:rsidRPr="003E3400">
              <w:rPr>
                <w:rFonts w:cstheme="minorHAnsi"/>
                <w:sz w:val="18"/>
                <w:szCs w:val="18"/>
              </w:rPr>
              <w:t>glavata vrba</w:t>
            </w:r>
          </w:p>
        </w:tc>
      </w:tr>
      <w:tr w:rsidR="003E3400" w:rsidRPr="003E3400" w14:paraId="7C18198F" w14:textId="77777777" w:rsidTr="003E3400">
        <w:tc>
          <w:tcPr>
            <w:tcW w:w="328" w:type="dxa"/>
          </w:tcPr>
          <w:p w14:paraId="252BFC1B" w14:textId="77777777" w:rsidR="003E3400" w:rsidRPr="003E3400" w:rsidRDefault="003E3400" w:rsidP="00B52EA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E3400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725" w:type="dxa"/>
          </w:tcPr>
          <w:p w14:paraId="23736729" w14:textId="77777777" w:rsidR="003E3400" w:rsidRPr="003E3400" w:rsidRDefault="003E3400" w:rsidP="003E3400">
            <w:pPr>
              <w:rPr>
                <w:rFonts w:cstheme="minorHAnsi"/>
                <w:noProof/>
                <w:sz w:val="18"/>
                <w:szCs w:val="18"/>
                <w:lang w:eastAsia="sl-SI"/>
              </w:rPr>
            </w:pPr>
          </w:p>
          <w:p w14:paraId="1D495116" w14:textId="77777777" w:rsidR="003E3400" w:rsidRPr="003E3400" w:rsidRDefault="003E3400" w:rsidP="003E3400">
            <w:pPr>
              <w:rPr>
                <w:rFonts w:cstheme="minorHAnsi"/>
                <w:sz w:val="18"/>
                <w:szCs w:val="18"/>
              </w:rPr>
            </w:pPr>
            <w:r w:rsidRPr="003E3400">
              <w:rPr>
                <w:rFonts w:cstheme="minorHAnsi"/>
                <w:noProof/>
                <w:sz w:val="18"/>
                <w:szCs w:val="18"/>
                <w:lang w:eastAsia="sl-SI"/>
              </w:rPr>
              <w:drawing>
                <wp:inline distT="0" distB="0" distL="0" distR="0" wp14:anchorId="459791A8" wp14:editId="62BBBE0F">
                  <wp:extent cx="1044054" cy="632731"/>
                  <wp:effectExtent l="0" t="0" r="381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31604490922DSC_0068.jpg"/>
                          <pic:cNvPicPr/>
                        </pic:nvPicPr>
                        <pic:blipFill rotWithShape="1">
                          <a:blip r:embed="rId3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8">
                                    <a14:imgEffect>
                                      <a14:backgroundRemoval t="17261" b="81238" l="15375" r="84125">
                                        <a14:foregroundMark x1="46000" y1="29268" x2="46000" y2="29268"/>
                                        <a14:foregroundMark x1="41875" y1="25516" x2="41875" y2="25516"/>
                                        <a14:foregroundMark x1="39625" y1="23077" x2="39625" y2="23077"/>
                                        <a14:foregroundMark x1="38625" y1="21764" x2="38625" y2="21764"/>
                                        <a14:foregroundMark x1="51625" y1="33208" x2="51625" y2="33208"/>
                                        <a14:foregroundMark x1="53500" y1="30394" x2="53500" y2="30394"/>
                                        <a14:foregroundMark x1="55375" y1="28330" x2="55375" y2="28330"/>
                                        <a14:foregroundMark x1="57250" y1="27580" x2="57250" y2="27580"/>
                                        <a14:foregroundMark x1="59375" y1="25328" x2="59375" y2="25328"/>
                                        <a14:foregroundMark x1="61875" y1="23265" x2="61875" y2="23265"/>
                                        <a14:foregroundMark x1="63375" y1="22139" x2="63375" y2="22139"/>
                                        <a14:foregroundMark x1="41125" y1="24203" x2="41125" y2="24203"/>
                                        <a14:foregroundMark x1="44125" y1="27955" x2="44125" y2="27955"/>
                                        <a14:foregroundMark x1="43000" y1="26829" x2="43000" y2="26829"/>
                                        <a14:foregroundMark x1="47250" y1="31144" x2="47250" y2="31144"/>
                                        <a14:foregroundMark x1="48625" y1="32270" x2="48625" y2="32270"/>
                                        <a14:foregroundMark x1="52750" y1="31895" x2="52750" y2="31895"/>
                                        <a14:foregroundMark x1="54625" y1="29268" x2="54625" y2="29268"/>
                                        <a14:foregroundMark x1="58125" y1="26642" x2="58125" y2="26642"/>
                                        <a14:foregroundMark x1="60375" y1="24390" x2="60375" y2="24390"/>
                                        <a14:foregroundMark x1="61875" y1="23077" x2="61875" y2="23077"/>
                                        <a14:foregroundMark x1="62875" y1="22514" x2="62875" y2="22514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350" t="19558" r="17765" b="20509"/>
                          <a:stretch/>
                        </pic:blipFill>
                        <pic:spPr bwMode="auto">
                          <a:xfrm>
                            <a:off x="0" y="0"/>
                            <a:ext cx="1063683" cy="6446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" w:type="dxa"/>
          </w:tcPr>
          <w:p w14:paraId="20B86D85" w14:textId="77777777" w:rsidR="003E3400" w:rsidRPr="003E3400" w:rsidRDefault="003E3400" w:rsidP="00B52EA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E3400">
              <w:rPr>
                <w:rFonts w:cstheme="minorHAnsi"/>
                <w:sz w:val="18"/>
                <w:szCs w:val="18"/>
              </w:rPr>
              <w:t>B</w:t>
            </w:r>
          </w:p>
        </w:tc>
        <w:tc>
          <w:tcPr>
            <w:tcW w:w="2661" w:type="dxa"/>
          </w:tcPr>
          <w:p w14:paraId="5E4E4774" w14:textId="77777777" w:rsidR="003E3400" w:rsidRPr="003E3400" w:rsidRDefault="003E3400" w:rsidP="003E3400">
            <w:pPr>
              <w:rPr>
                <w:rFonts w:cstheme="minorHAnsi"/>
                <w:sz w:val="18"/>
                <w:szCs w:val="18"/>
              </w:rPr>
            </w:pPr>
            <w:r w:rsidRPr="003E3400">
              <w:rPr>
                <w:rFonts w:cstheme="minorHAnsi"/>
                <w:sz w:val="18"/>
                <w:szCs w:val="18"/>
              </w:rPr>
              <w:t>temni in strašničin mravljiščar</w:t>
            </w:r>
          </w:p>
        </w:tc>
      </w:tr>
      <w:tr w:rsidR="003E3400" w:rsidRPr="003E3400" w14:paraId="0803F053" w14:textId="77777777" w:rsidTr="003E3400">
        <w:tc>
          <w:tcPr>
            <w:tcW w:w="328" w:type="dxa"/>
          </w:tcPr>
          <w:p w14:paraId="43997CC8" w14:textId="77777777" w:rsidR="003E3400" w:rsidRPr="003E3400" w:rsidRDefault="003E3400" w:rsidP="00B52EA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E3400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725" w:type="dxa"/>
          </w:tcPr>
          <w:p w14:paraId="7254EBFB" w14:textId="660EF0F9" w:rsidR="003E3400" w:rsidRPr="003E3400" w:rsidRDefault="00926CDA" w:rsidP="003E340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odmrla drevesa</w:t>
            </w:r>
          </w:p>
        </w:tc>
        <w:tc>
          <w:tcPr>
            <w:tcW w:w="377" w:type="dxa"/>
          </w:tcPr>
          <w:p w14:paraId="3EEDE888" w14:textId="77777777" w:rsidR="003E3400" w:rsidRPr="003E3400" w:rsidRDefault="003E3400" w:rsidP="00B52EA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E3400">
              <w:rPr>
                <w:rFonts w:cstheme="minorHAnsi"/>
                <w:sz w:val="18"/>
                <w:szCs w:val="18"/>
              </w:rPr>
              <w:t>C</w:t>
            </w:r>
          </w:p>
        </w:tc>
        <w:tc>
          <w:tcPr>
            <w:tcW w:w="2661" w:type="dxa"/>
          </w:tcPr>
          <w:p w14:paraId="47FE760F" w14:textId="77777777" w:rsidR="003E3400" w:rsidRPr="003E3400" w:rsidRDefault="003E3400" w:rsidP="003E3400">
            <w:pPr>
              <w:rPr>
                <w:rFonts w:cstheme="minorHAnsi"/>
                <w:sz w:val="18"/>
                <w:szCs w:val="18"/>
              </w:rPr>
            </w:pPr>
            <w:r w:rsidRPr="003E3400">
              <w:rPr>
                <w:rFonts w:cstheme="minorHAnsi"/>
                <w:sz w:val="18"/>
                <w:szCs w:val="18"/>
              </w:rPr>
              <w:t>vetrolom</w:t>
            </w:r>
          </w:p>
        </w:tc>
      </w:tr>
      <w:tr w:rsidR="003E3400" w:rsidRPr="003E3400" w14:paraId="43CACE16" w14:textId="77777777" w:rsidTr="003E3400">
        <w:tc>
          <w:tcPr>
            <w:tcW w:w="328" w:type="dxa"/>
          </w:tcPr>
          <w:p w14:paraId="1A274F96" w14:textId="77777777" w:rsidR="003E3400" w:rsidRPr="003E3400" w:rsidRDefault="003E3400" w:rsidP="00B52EA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E3400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725" w:type="dxa"/>
          </w:tcPr>
          <w:p w14:paraId="7124E024" w14:textId="77777777" w:rsidR="003E3400" w:rsidRPr="003E3400" w:rsidRDefault="003E3400" w:rsidP="003E3400">
            <w:pPr>
              <w:rPr>
                <w:rFonts w:cstheme="minorHAnsi"/>
                <w:sz w:val="18"/>
                <w:szCs w:val="18"/>
              </w:rPr>
            </w:pPr>
            <w:r w:rsidRPr="003E3400">
              <w:rPr>
                <w:rFonts w:cstheme="minorHAnsi"/>
                <w:sz w:val="18"/>
                <w:szCs w:val="18"/>
              </w:rPr>
              <w:t xml:space="preserve">konjska griva </w:t>
            </w:r>
          </w:p>
        </w:tc>
        <w:tc>
          <w:tcPr>
            <w:tcW w:w="377" w:type="dxa"/>
          </w:tcPr>
          <w:p w14:paraId="2EB7BD31" w14:textId="77777777" w:rsidR="003E3400" w:rsidRPr="003E3400" w:rsidRDefault="003E3400" w:rsidP="00B52EA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E3400">
              <w:rPr>
                <w:rFonts w:cstheme="minorHAnsi"/>
                <w:sz w:val="18"/>
                <w:szCs w:val="18"/>
              </w:rPr>
              <w:t>D</w:t>
            </w:r>
          </w:p>
        </w:tc>
        <w:tc>
          <w:tcPr>
            <w:tcW w:w="2661" w:type="dxa"/>
          </w:tcPr>
          <w:p w14:paraId="59E1BADE" w14:textId="4D3B6EA2" w:rsidR="003E3400" w:rsidRPr="003E3400" w:rsidRDefault="00F96E82" w:rsidP="003E3400">
            <w:pPr>
              <w:rPr>
                <w:rFonts w:cstheme="minorHAnsi"/>
                <w:sz w:val="18"/>
                <w:szCs w:val="18"/>
              </w:rPr>
            </w:pPr>
            <w:r>
              <w:rPr>
                <w:b/>
                <w:noProof/>
                <w:lang w:eastAsia="sl-SI"/>
              </w:rPr>
              <w:drawing>
                <wp:inline distT="0" distB="0" distL="0" distR="0" wp14:anchorId="7C101D35" wp14:editId="113D6AB9">
                  <wp:extent cx="1155942" cy="893929"/>
                  <wp:effectExtent l="0" t="0" r="6350" b="1905"/>
                  <wp:docPr id="1" name="Slika 48" descr="Crtasti medvede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rtasti medvedek.jp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925" cy="9039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3400" w:rsidRPr="003E3400" w14:paraId="615F40B7" w14:textId="77777777" w:rsidTr="00C24F8C">
        <w:tc>
          <w:tcPr>
            <w:tcW w:w="328" w:type="dxa"/>
          </w:tcPr>
          <w:p w14:paraId="5650E9FF" w14:textId="77777777" w:rsidR="003E3400" w:rsidRPr="003E3400" w:rsidRDefault="003E3400" w:rsidP="00B52EA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E3400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725" w:type="dxa"/>
          </w:tcPr>
          <w:p w14:paraId="792DCAD4" w14:textId="77777777" w:rsidR="003E3400" w:rsidRPr="003E3400" w:rsidRDefault="003E3400" w:rsidP="003E3400">
            <w:pPr>
              <w:rPr>
                <w:rFonts w:cstheme="minorHAnsi"/>
                <w:sz w:val="18"/>
                <w:szCs w:val="18"/>
              </w:rPr>
            </w:pPr>
            <w:r w:rsidRPr="003E3400">
              <w:rPr>
                <w:rFonts w:cstheme="minorHAnsi"/>
                <w:sz w:val="18"/>
                <w:szCs w:val="18"/>
              </w:rPr>
              <w:t>puščavnik</w:t>
            </w:r>
          </w:p>
        </w:tc>
        <w:tc>
          <w:tcPr>
            <w:tcW w:w="377" w:type="dxa"/>
            <w:shd w:val="clear" w:color="auto" w:fill="F2DBDB" w:themeFill="accent2" w:themeFillTint="33"/>
          </w:tcPr>
          <w:p w14:paraId="6CCB1622" w14:textId="76F47E74" w:rsidR="003E3400" w:rsidRPr="003E3400" w:rsidRDefault="00C24F8C" w:rsidP="00B52EA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</w:t>
            </w:r>
          </w:p>
        </w:tc>
        <w:tc>
          <w:tcPr>
            <w:tcW w:w="2661" w:type="dxa"/>
            <w:shd w:val="clear" w:color="auto" w:fill="F2DBDB" w:themeFill="accent2" w:themeFillTint="33"/>
          </w:tcPr>
          <w:p w14:paraId="461CFE94" w14:textId="61381816" w:rsidR="003E3400" w:rsidRPr="003E3400" w:rsidRDefault="00C24F8C" w:rsidP="003E3400">
            <w:pPr>
              <w:rPr>
                <w:rFonts w:cstheme="minorHAnsi"/>
                <w:sz w:val="18"/>
                <w:szCs w:val="18"/>
              </w:rPr>
            </w:pPr>
            <w:r w:rsidRPr="003E3400">
              <w:rPr>
                <w:rFonts w:cstheme="minorHAnsi"/>
                <w:sz w:val="18"/>
                <w:szCs w:val="18"/>
              </w:rPr>
              <w:t>Direktiva o habitatih</w:t>
            </w:r>
          </w:p>
        </w:tc>
      </w:tr>
      <w:tr w:rsidR="003E3400" w:rsidRPr="003E3400" w14:paraId="7539AD97" w14:textId="77777777" w:rsidTr="003E3400">
        <w:tc>
          <w:tcPr>
            <w:tcW w:w="328" w:type="dxa"/>
          </w:tcPr>
          <w:p w14:paraId="1E429B3A" w14:textId="77777777" w:rsidR="003E3400" w:rsidRPr="003E3400" w:rsidRDefault="003E3400" w:rsidP="00B52EA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E3400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725" w:type="dxa"/>
          </w:tcPr>
          <w:p w14:paraId="7C49C560" w14:textId="77777777" w:rsidR="003E3400" w:rsidRPr="003E3400" w:rsidRDefault="003E3400" w:rsidP="003E3400">
            <w:pPr>
              <w:rPr>
                <w:rFonts w:cstheme="minorHAnsi"/>
                <w:sz w:val="18"/>
                <w:szCs w:val="18"/>
              </w:rPr>
            </w:pPr>
            <w:r w:rsidRPr="003E3400">
              <w:rPr>
                <w:rFonts w:cstheme="minorHAnsi"/>
                <w:sz w:val="18"/>
                <w:szCs w:val="18"/>
              </w:rPr>
              <w:t>mravlje rdečke</w:t>
            </w:r>
          </w:p>
        </w:tc>
        <w:tc>
          <w:tcPr>
            <w:tcW w:w="377" w:type="dxa"/>
          </w:tcPr>
          <w:p w14:paraId="3525F4C1" w14:textId="77777777" w:rsidR="003E3400" w:rsidRPr="003E3400" w:rsidRDefault="003E3400" w:rsidP="00B52EA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E3400">
              <w:rPr>
                <w:rFonts w:cstheme="minorHAnsi"/>
                <w:sz w:val="18"/>
                <w:szCs w:val="18"/>
              </w:rPr>
              <w:t>F</w:t>
            </w:r>
          </w:p>
        </w:tc>
        <w:tc>
          <w:tcPr>
            <w:tcW w:w="2661" w:type="dxa"/>
          </w:tcPr>
          <w:p w14:paraId="0C2B53C7" w14:textId="77777777" w:rsidR="003E3400" w:rsidRPr="003E3400" w:rsidRDefault="003E3400" w:rsidP="003E3400">
            <w:pPr>
              <w:rPr>
                <w:rFonts w:cstheme="minorHAnsi"/>
                <w:sz w:val="18"/>
                <w:szCs w:val="18"/>
              </w:rPr>
            </w:pPr>
            <w:r w:rsidRPr="003E3400">
              <w:rPr>
                <w:rFonts w:cstheme="minorHAnsi"/>
                <w:sz w:val="18"/>
                <w:szCs w:val="18"/>
              </w:rPr>
              <w:t>travniška izjevka</w:t>
            </w:r>
          </w:p>
        </w:tc>
      </w:tr>
    </w:tbl>
    <w:p w14:paraId="40C571D1" w14:textId="77777777" w:rsidR="003E3400" w:rsidRPr="003E3400" w:rsidRDefault="003E3400">
      <w:pPr>
        <w:rPr>
          <w:rFonts w:cstheme="minorHAnsi"/>
          <w:b/>
          <w:sz w:val="18"/>
          <w:szCs w:val="1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53"/>
        <w:gridCol w:w="808"/>
        <w:gridCol w:w="7701"/>
      </w:tblGrid>
      <w:tr w:rsidR="003E3400" w:rsidRPr="003E3400" w14:paraId="5138C3A2" w14:textId="77777777" w:rsidTr="004B08E8">
        <w:tc>
          <w:tcPr>
            <w:tcW w:w="562" w:type="dxa"/>
          </w:tcPr>
          <w:p w14:paraId="71AC316B" w14:textId="77777777" w:rsidR="003E3400" w:rsidRPr="003E3400" w:rsidRDefault="003E3400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75F0D58C" w14:textId="77777777" w:rsidR="003E3400" w:rsidRPr="00DE0EE5" w:rsidRDefault="003E3400" w:rsidP="00C569B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E0EE5">
              <w:rPr>
                <w:rFonts w:cstheme="minorHAnsi"/>
                <w:sz w:val="18"/>
                <w:szCs w:val="18"/>
              </w:rPr>
              <w:t>Vstavi</w:t>
            </w:r>
            <w:r w:rsidR="00DE0EE5" w:rsidRPr="00DE0EE5">
              <w:rPr>
                <w:rFonts w:cstheme="minorHAnsi"/>
                <w:sz w:val="18"/>
                <w:szCs w:val="18"/>
              </w:rPr>
              <w:t>te</w:t>
            </w:r>
            <w:r w:rsidRPr="00DE0EE5">
              <w:rPr>
                <w:rFonts w:cstheme="minorHAnsi"/>
                <w:sz w:val="18"/>
                <w:szCs w:val="18"/>
              </w:rPr>
              <w:t xml:space="preserve"> A-F</w:t>
            </w:r>
          </w:p>
        </w:tc>
        <w:tc>
          <w:tcPr>
            <w:tcW w:w="7933" w:type="dxa"/>
            <w:vAlign w:val="center"/>
          </w:tcPr>
          <w:p w14:paraId="333D497B" w14:textId="77777777" w:rsidR="003E3400" w:rsidRPr="00DE0EE5" w:rsidRDefault="00DE0EE5">
            <w:pPr>
              <w:rPr>
                <w:rFonts w:cstheme="minorHAnsi"/>
                <w:sz w:val="18"/>
                <w:szCs w:val="18"/>
              </w:rPr>
            </w:pPr>
            <w:r w:rsidRPr="00DE0EE5">
              <w:rPr>
                <w:rFonts w:cstheme="minorHAnsi"/>
                <w:sz w:val="18"/>
                <w:szCs w:val="18"/>
              </w:rPr>
              <w:t>Zapišite, kaj povezuje oba pojma</w:t>
            </w:r>
          </w:p>
        </w:tc>
      </w:tr>
      <w:tr w:rsidR="003E3400" w:rsidRPr="003E3400" w14:paraId="6335F663" w14:textId="77777777" w:rsidTr="003E3400">
        <w:tc>
          <w:tcPr>
            <w:tcW w:w="562" w:type="dxa"/>
            <w:shd w:val="clear" w:color="auto" w:fill="F2DBDB" w:themeFill="accent2" w:themeFillTint="33"/>
          </w:tcPr>
          <w:p w14:paraId="09B5F06D" w14:textId="77777777" w:rsidR="003E3400" w:rsidRPr="003E3400" w:rsidRDefault="003E3400" w:rsidP="00C569B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E3400">
              <w:rPr>
                <w:rFonts w:cstheme="minorHAnsi"/>
                <w:b/>
                <w:sz w:val="18"/>
                <w:szCs w:val="18"/>
              </w:rPr>
              <w:t>x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14:paraId="23D53F85" w14:textId="77777777" w:rsidR="003E3400" w:rsidRPr="003E3400" w:rsidRDefault="003E3400" w:rsidP="00C569B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E3400">
              <w:rPr>
                <w:rFonts w:cstheme="minorHAnsi"/>
                <w:b/>
                <w:sz w:val="18"/>
                <w:szCs w:val="18"/>
              </w:rPr>
              <w:t>y</w:t>
            </w:r>
          </w:p>
        </w:tc>
        <w:tc>
          <w:tcPr>
            <w:tcW w:w="7933" w:type="dxa"/>
            <w:shd w:val="clear" w:color="auto" w:fill="F2DBDB" w:themeFill="accent2" w:themeFillTint="33"/>
          </w:tcPr>
          <w:p w14:paraId="46F29474" w14:textId="77777777" w:rsidR="003E3400" w:rsidRPr="003E3400" w:rsidRDefault="003E3400">
            <w:pPr>
              <w:rPr>
                <w:rFonts w:cstheme="minorHAnsi"/>
                <w:b/>
                <w:sz w:val="18"/>
                <w:szCs w:val="18"/>
              </w:rPr>
            </w:pPr>
            <w:r w:rsidRPr="003E3400">
              <w:rPr>
                <w:rFonts w:cstheme="minorHAnsi"/>
                <w:sz w:val="18"/>
                <w:szCs w:val="18"/>
              </w:rPr>
              <w:t>Direktivi opredeljujeta območja NATURA 2000 v EU.</w:t>
            </w:r>
          </w:p>
        </w:tc>
      </w:tr>
      <w:tr w:rsidR="003E3400" w:rsidRPr="003E3400" w14:paraId="0DDC9863" w14:textId="77777777" w:rsidTr="003E3400">
        <w:tc>
          <w:tcPr>
            <w:tcW w:w="562" w:type="dxa"/>
          </w:tcPr>
          <w:p w14:paraId="283A2269" w14:textId="77777777" w:rsidR="003E3400" w:rsidRPr="003E3400" w:rsidRDefault="003E3400" w:rsidP="00C569B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E3400">
              <w:rPr>
                <w:rFonts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5946E5F1" w14:textId="02B9D500" w:rsidR="003E3400" w:rsidRPr="003E3400" w:rsidRDefault="003E3400" w:rsidP="00C569B4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7933" w:type="dxa"/>
          </w:tcPr>
          <w:p w14:paraId="0FF0398D" w14:textId="75F63E1D" w:rsidR="003E3400" w:rsidRPr="003E3400" w:rsidRDefault="003E3400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3E3400" w:rsidRPr="003E3400" w14:paraId="17CCA329" w14:textId="77777777" w:rsidTr="003E3400">
        <w:tc>
          <w:tcPr>
            <w:tcW w:w="562" w:type="dxa"/>
          </w:tcPr>
          <w:p w14:paraId="62CED059" w14:textId="77777777" w:rsidR="003E3400" w:rsidRPr="003E3400" w:rsidRDefault="003E3400" w:rsidP="00C569B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E3400">
              <w:rPr>
                <w:rFonts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331BE3FD" w14:textId="137A125C" w:rsidR="003E3400" w:rsidRPr="003E3400" w:rsidRDefault="003E3400" w:rsidP="00C569B4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7933" w:type="dxa"/>
          </w:tcPr>
          <w:p w14:paraId="50062BD6" w14:textId="2E2D1B38" w:rsidR="003E3400" w:rsidRPr="003E3400" w:rsidRDefault="003E3400" w:rsidP="00B52EA9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3E3400" w:rsidRPr="003E3400" w14:paraId="6D47565F" w14:textId="77777777" w:rsidTr="003E3400">
        <w:tc>
          <w:tcPr>
            <w:tcW w:w="562" w:type="dxa"/>
          </w:tcPr>
          <w:p w14:paraId="209C1D62" w14:textId="77777777" w:rsidR="003E3400" w:rsidRPr="003E3400" w:rsidRDefault="003E3400" w:rsidP="00C569B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E3400">
              <w:rPr>
                <w:rFonts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20200900" w14:textId="39E29C88" w:rsidR="003E3400" w:rsidRPr="003E3400" w:rsidRDefault="003E3400" w:rsidP="00C569B4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7933" w:type="dxa"/>
          </w:tcPr>
          <w:p w14:paraId="08061B05" w14:textId="4D1F03D3" w:rsidR="003E3400" w:rsidRPr="003E3400" w:rsidRDefault="003E3400" w:rsidP="00926CDA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3E3400" w:rsidRPr="003E3400" w14:paraId="46FBE59A" w14:textId="77777777" w:rsidTr="003E3400">
        <w:tc>
          <w:tcPr>
            <w:tcW w:w="562" w:type="dxa"/>
          </w:tcPr>
          <w:p w14:paraId="64C96642" w14:textId="77777777" w:rsidR="003E3400" w:rsidRPr="003E3400" w:rsidRDefault="003E3400" w:rsidP="00C569B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E3400">
              <w:rPr>
                <w:rFonts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14:paraId="1D64D39C" w14:textId="058535C8" w:rsidR="003E3400" w:rsidRPr="003E3400" w:rsidRDefault="003E3400" w:rsidP="00C569B4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7933" w:type="dxa"/>
          </w:tcPr>
          <w:p w14:paraId="4016D526" w14:textId="459BCFF1" w:rsidR="003E3400" w:rsidRPr="003E3400" w:rsidRDefault="003E3400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3E3400" w:rsidRPr="003E3400" w14:paraId="6047CFB8" w14:textId="77777777" w:rsidTr="003E3400">
        <w:tc>
          <w:tcPr>
            <w:tcW w:w="562" w:type="dxa"/>
          </w:tcPr>
          <w:p w14:paraId="48A413C5" w14:textId="77777777" w:rsidR="003E3400" w:rsidRPr="003E3400" w:rsidRDefault="003E3400" w:rsidP="00C569B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E3400">
              <w:rPr>
                <w:rFonts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14:paraId="599749B3" w14:textId="0A1988C6" w:rsidR="003E3400" w:rsidRPr="003E3400" w:rsidRDefault="003E3400" w:rsidP="00C569B4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7933" w:type="dxa"/>
          </w:tcPr>
          <w:p w14:paraId="1BF34FC4" w14:textId="626CFC57" w:rsidR="003E3400" w:rsidRPr="003E3400" w:rsidRDefault="003E3400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3E3400" w:rsidRPr="003E3400" w14:paraId="70666F32" w14:textId="77777777" w:rsidTr="003E3400">
        <w:tc>
          <w:tcPr>
            <w:tcW w:w="562" w:type="dxa"/>
          </w:tcPr>
          <w:p w14:paraId="3DF8A48E" w14:textId="77777777" w:rsidR="003E3400" w:rsidRPr="003E3400" w:rsidRDefault="003E3400" w:rsidP="00C569B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E3400">
              <w:rPr>
                <w:rFonts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14:paraId="06CDA5D8" w14:textId="041A066E" w:rsidR="003E3400" w:rsidRPr="003E3400" w:rsidRDefault="003E3400" w:rsidP="00C569B4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7933" w:type="dxa"/>
          </w:tcPr>
          <w:p w14:paraId="1A60032C" w14:textId="10A0CE61" w:rsidR="003E3400" w:rsidRPr="003E3400" w:rsidRDefault="003E3400" w:rsidP="00926CDA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</w:tbl>
    <w:p w14:paraId="24C4C48E" w14:textId="77777777" w:rsidR="003E3400" w:rsidRPr="003E3400" w:rsidRDefault="003E3400">
      <w:pPr>
        <w:rPr>
          <w:rFonts w:cstheme="minorHAnsi"/>
          <w:b/>
          <w:sz w:val="18"/>
          <w:szCs w:val="18"/>
        </w:rPr>
      </w:pPr>
    </w:p>
    <w:sectPr w:rsidR="003E3400" w:rsidRPr="003E3400" w:rsidSect="00CF32DC">
      <w:headerReference w:type="default" r:id="rId39"/>
      <w:footerReference w:type="default" r:id="rId4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89745C" w14:textId="77777777" w:rsidR="00EC4A47" w:rsidRDefault="00EC4A47" w:rsidP="007B0451">
      <w:pPr>
        <w:spacing w:after="0" w:line="240" w:lineRule="auto"/>
      </w:pPr>
      <w:r>
        <w:separator/>
      </w:r>
    </w:p>
  </w:endnote>
  <w:endnote w:type="continuationSeparator" w:id="0">
    <w:p w14:paraId="2DB4FE7E" w14:textId="77777777" w:rsidR="00EC4A47" w:rsidRDefault="00EC4A47" w:rsidP="007B0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7590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D2B9811" w14:textId="77777777" w:rsidR="00A93AFA" w:rsidRDefault="00A93AFA" w:rsidP="00C43513">
        <w:pPr>
          <w:pStyle w:val="Noga"/>
          <w:pBdr>
            <w:top w:val="single" w:sz="4" w:space="1" w:color="D9D9D9" w:themeColor="background1" w:themeShade="D9"/>
          </w:pBdr>
          <w:jc w:val="right"/>
          <w:rPr>
            <w:color w:val="7F7F7F" w:themeColor="background1" w:themeShade="7F"/>
            <w:spacing w:val="60"/>
          </w:rPr>
        </w:pPr>
        <w:r>
          <w:t xml:space="preserve">6 | </w:t>
        </w:r>
        <w:r>
          <w:rPr>
            <w:color w:val="7F7F7F" w:themeColor="background1" w:themeShade="7F"/>
            <w:spacing w:val="60"/>
          </w:rPr>
          <w:t>Kviz o naravi in človeku 2020/21</w:t>
        </w:r>
      </w:p>
      <w:p w14:paraId="6C759C5D" w14:textId="77777777" w:rsidR="00A93AFA" w:rsidRDefault="00A93AFA" w:rsidP="00C43513">
        <w:pPr>
          <w:pStyle w:val="Noga"/>
          <w:pBdr>
            <w:top w:val="single" w:sz="4" w:space="1" w:color="D9D9D9" w:themeColor="background1" w:themeShade="D9"/>
          </w:pBdr>
          <w:jc w:val="right"/>
        </w:pPr>
        <w:r>
          <w:rPr>
            <w:color w:val="7F7F7F" w:themeColor="background1" w:themeShade="7F"/>
            <w:spacing w:val="60"/>
          </w:rPr>
          <w:t xml:space="preserve">           SKLOP </w:t>
        </w:r>
        <w:r w:rsidR="00FF4021">
          <w:rPr>
            <w:color w:val="7F7F7F" w:themeColor="background1" w:themeShade="7F"/>
            <w:spacing w:val="60"/>
          </w:rPr>
          <w:t>2</w:t>
        </w:r>
      </w:p>
    </w:sdtContent>
  </w:sdt>
  <w:p w14:paraId="76FC93F8" w14:textId="77777777" w:rsidR="00A93AFA" w:rsidRDefault="00A93AFA" w:rsidP="00C43513">
    <w:pPr>
      <w:pStyle w:val="Noga"/>
    </w:pPr>
  </w:p>
  <w:p w14:paraId="52C5786B" w14:textId="77777777" w:rsidR="00A93AFA" w:rsidRDefault="00A93AF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E0DDD8" w14:textId="77777777" w:rsidR="00EC4A47" w:rsidRDefault="00EC4A47" w:rsidP="007B0451">
      <w:pPr>
        <w:spacing w:after="0" w:line="240" w:lineRule="auto"/>
      </w:pPr>
      <w:r>
        <w:separator/>
      </w:r>
    </w:p>
  </w:footnote>
  <w:footnote w:type="continuationSeparator" w:id="0">
    <w:p w14:paraId="75C8601F" w14:textId="77777777" w:rsidR="00EC4A47" w:rsidRDefault="00EC4A47" w:rsidP="007B0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27F497" w14:textId="77777777" w:rsidR="00A93AFA" w:rsidRDefault="00A93AFA" w:rsidP="00073FCD">
    <w:pPr>
      <w:pStyle w:val="Glava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752E3"/>
    <w:multiLevelType w:val="hybridMultilevel"/>
    <w:tmpl w:val="7D8611AA"/>
    <w:lvl w:ilvl="0" w:tplc="04240019">
      <w:start w:val="1"/>
      <w:numFmt w:val="lowerLetter"/>
      <w:lvlText w:val="%1."/>
      <w:lvlJc w:val="left"/>
      <w:pPr>
        <w:ind w:left="927" w:hanging="360"/>
      </w:pPr>
    </w:lvl>
    <w:lvl w:ilvl="1" w:tplc="04240019" w:tentative="1">
      <w:start w:val="1"/>
      <w:numFmt w:val="lowerLetter"/>
      <w:lvlText w:val="%2."/>
      <w:lvlJc w:val="left"/>
      <w:pPr>
        <w:ind w:left="1647" w:hanging="360"/>
      </w:pPr>
    </w:lvl>
    <w:lvl w:ilvl="2" w:tplc="0424001B" w:tentative="1">
      <w:start w:val="1"/>
      <w:numFmt w:val="lowerRoman"/>
      <w:lvlText w:val="%3."/>
      <w:lvlJc w:val="right"/>
      <w:pPr>
        <w:ind w:left="2367" w:hanging="180"/>
      </w:pPr>
    </w:lvl>
    <w:lvl w:ilvl="3" w:tplc="0424000F" w:tentative="1">
      <w:start w:val="1"/>
      <w:numFmt w:val="decimal"/>
      <w:lvlText w:val="%4."/>
      <w:lvlJc w:val="left"/>
      <w:pPr>
        <w:ind w:left="3087" w:hanging="360"/>
      </w:pPr>
    </w:lvl>
    <w:lvl w:ilvl="4" w:tplc="04240019" w:tentative="1">
      <w:start w:val="1"/>
      <w:numFmt w:val="lowerLetter"/>
      <w:lvlText w:val="%5."/>
      <w:lvlJc w:val="left"/>
      <w:pPr>
        <w:ind w:left="3807" w:hanging="360"/>
      </w:pPr>
    </w:lvl>
    <w:lvl w:ilvl="5" w:tplc="0424001B" w:tentative="1">
      <w:start w:val="1"/>
      <w:numFmt w:val="lowerRoman"/>
      <w:lvlText w:val="%6."/>
      <w:lvlJc w:val="right"/>
      <w:pPr>
        <w:ind w:left="4527" w:hanging="180"/>
      </w:pPr>
    </w:lvl>
    <w:lvl w:ilvl="6" w:tplc="0424000F" w:tentative="1">
      <w:start w:val="1"/>
      <w:numFmt w:val="decimal"/>
      <w:lvlText w:val="%7."/>
      <w:lvlJc w:val="left"/>
      <w:pPr>
        <w:ind w:left="5247" w:hanging="360"/>
      </w:pPr>
    </w:lvl>
    <w:lvl w:ilvl="7" w:tplc="04240019" w:tentative="1">
      <w:start w:val="1"/>
      <w:numFmt w:val="lowerLetter"/>
      <w:lvlText w:val="%8."/>
      <w:lvlJc w:val="left"/>
      <w:pPr>
        <w:ind w:left="5967" w:hanging="360"/>
      </w:pPr>
    </w:lvl>
    <w:lvl w:ilvl="8" w:tplc="0424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59A0A74"/>
    <w:multiLevelType w:val="hybridMultilevel"/>
    <w:tmpl w:val="10FE1CC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CD41DB"/>
    <w:multiLevelType w:val="hybridMultilevel"/>
    <w:tmpl w:val="C4F0E5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B7495"/>
    <w:multiLevelType w:val="hybridMultilevel"/>
    <w:tmpl w:val="768C4094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72072"/>
    <w:multiLevelType w:val="hybridMultilevel"/>
    <w:tmpl w:val="57D03484"/>
    <w:lvl w:ilvl="0" w:tplc="2F589808">
      <w:start w:val="1"/>
      <w:numFmt w:val="decimal"/>
      <w:lvlText w:val="%1."/>
      <w:lvlJc w:val="left"/>
      <w:pPr>
        <w:ind w:left="1210" w:hanging="360"/>
      </w:pPr>
      <w:rPr>
        <w:sz w:val="18"/>
      </w:rPr>
    </w:lvl>
    <w:lvl w:ilvl="1" w:tplc="04240019" w:tentative="1">
      <w:start w:val="1"/>
      <w:numFmt w:val="lowerLetter"/>
      <w:lvlText w:val="%2."/>
      <w:lvlJc w:val="left"/>
      <w:pPr>
        <w:ind w:left="1966" w:hanging="360"/>
      </w:pPr>
    </w:lvl>
    <w:lvl w:ilvl="2" w:tplc="0424001B" w:tentative="1">
      <w:start w:val="1"/>
      <w:numFmt w:val="lowerRoman"/>
      <w:lvlText w:val="%3."/>
      <w:lvlJc w:val="right"/>
      <w:pPr>
        <w:ind w:left="2686" w:hanging="180"/>
      </w:pPr>
    </w:lvl>
    <w:lvl w:ilvl="3" w:tplc="0424000F" w:tentative="1">
      <w:start w:val="1"/>
      <w:numFmt w:val="decimal"/>
      <w:lvlText w:val="%4."/>
      <w:lvlJc w:val="left"/>
      <w:pPr>
        <w:ind w:left="3406" w:hanging="360"/>
      </w:pPr>
    </w:lvl>
    <w:lvl w:ilvl="4" w:tplc="04240019" w:tentative="1">
      <w:start w:val="1"/>
      <w:numFmt w:val="lowerLetter"/>
      <w:lvlText w:val="%5."/>
      <w:lvlJc w:val="left"/>
      <w:pPr>
        <w:ind w:left="4126" w:hanging="360"/>
      </w:pPr>
    </w:lvl>
    <w:lvl w:ilvl="5" w:tplc="0424001B" w:tentative="1">
      <w:start w:val="1"/>
      <w:numFmt w:val="lowerRoman"/>
      <w:lvlText w:val="%6."/>
      <w:lvlJc w:val="right"/>
      <w:pPr>
        <w:ind w:left="4846" w:hanging="180"/>
      </w:pPr>
    </w:lvl>
    <w:lvl w:ilvl="6" w:tplc="0424000F" w:tentative="1">
      <w:start w:val="1"/>
      <w:numFmt w:val="decimal"/>
      <w:lvlText w:val="%7."/>
      <w:lvlJc w:val="left"/>
      <w:pPr>
        <w:ind w:left="5566" w:hanging="360"/>
      </w:pPr>
    </w:lvl>
    <w:lvl w:ilvl="7" w:tplc="04240019" w:tentative="1">
      <w:start w:val="1"/>
      <w:numFmt w:val="lowerLetter"/>
      <w:lvlText w:val="%8."/>
      <w:lvlJc w:val="left"/>
      <w:pPr>
        <w:ind w:left="6286" w:hanging="360"/>
      </w:pPr>
    </w:lvl>
    <w:lvl w:ilvl="8" w:tplc="0424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5" w15:restartNumberingAfterBreak="0">
    <w:nsid w:val="52597203"/>
    <w:multiLevelType w:val="hybridMultilevel"/>
    <w:tmpl w:val="7CA67174"/>
    <w:lvl w:ilvl="0" w:tplc="EFD8B930">
      <w:start w:val="3"/>
      <w:numFmt w:val="lowerLetter"/>
      <w:lvlText w:val="%1."/>
      <w:lvlJc w:val="left"/>
      <w:pPr>
        <w:ind w:left="720" w:hanging="360"/>
      </w:pPr>
      <w:rPr>
        <w:rFonts w:hint="default"/>
        <w:sz w:val="18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3D5E97"/>
    <w:multiLevelType w:val="hybridMultilevel"/>
    <w:tmpl w:val="D88E734A"/>
    <w:lvl w:ilvl="0" w:tplc="340C2A50">
      <w:start w:val="1"/>
      <w:numFmt w:val="lowerLetter"/>
      <w:lvlText w:val="%1."/>
      <w:lvlJc w:val="left"/>
      <w:pPr>
        <w:ind w:left="644" w:hanging="360"/>
      </w:pPr>
      <w:rPr>
        <w:sz w:val="18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3B94BC4"/>
    <w:multiLevelType w:val="hybridMultilevel"/>
    <w:tmpl w:val="9912AEF6"/>
    <w:lvl w:ilvl="0" w:tplc="A456028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B150ED"/>
    <w:multiLevelType w:val="hybridMultilevel"/>
    <w:tmpl w:val="D0EC965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267FA1"/>
    <w:multiLevelType w:val="hybridMultilevel"/>
    <w:tmpl w:val="F6025E3E"/>
    <w:lvl w:ilvl="0" w:tplc="32C045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2"/>
  </w:num>
  <w:num w:numId="5">
    <w:abstractNumId w:val="0"/>
  </w:num>
  <w:num w:numId="6">
    <w:abstractNumId w:val="7"/>
  </w:num>
  <w:num w:numId="7">
    <w:abstractNumId w:val="4"/>
  </w:num>
  <w:num w:numId="8">
    <w:abstractNumId w:val="3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EwNgZiIxMzY1NTCyUdpeDU4uLM/DyQAtNaAO7TAP4sAAAA"/>
  </w:docVars>
  <w:rsids>
    <w:rsidRoot w:val="00A83301"/>
    <w:rsid w:val="00000596"/>
    <w:rsid w:val="00002712"/>
    <w:rsid w:val="0002705A"/>
    <w:rsid w:val="000425FC"/>
    <w:rsid w:val="000432FF"/>
    <w:rsid w:val="00060684"/>
    <w:rsid w:val="00062F80"/>
    <w:rsid w:val="000672DC"/>
    <w:rsid w:val="00070E1A"/>
    <w:rsid w:val="00073FCD"/>
    <w:rsid w:val="00093DB5"/>
    <w:rsid w:val="000A648C"/>
    <w:rsid w:val="000B2601"/>
    <w:rsid w:val="000B5C85"/>
    <w:rsid w:val="000E4168"/>
    <w:rsid w:val="000E4225"/>
    <w:rsid w:val="000E6FDD"/>
    <w:rsid w:val="0010530F"/>
    <w:rsid w:val="00105CAC"/>
    <w:rsid w:val="001102D9"/>
    <w:rsid w:val="00130644"/>
    <w:rsid w:val="0013434E"/>
    <w:rsid w:val="00136152"/>
    <w:rsid w:val="00157BBF"/>
    <w:rsid w:val="0016202B"/>
    <w:rsid w:val="00175F44"/>
    <w:rsid w:val="0018000D"/>
    <w:rsid w:val="001A6CAC"/>
    <w:rsid w:val="001B5AC7"/>
    <w:rsid w:val="001B5ACB"/>
    <w:rsid w:val="001F62EC"/>
    <w:rsid w:val="00202199"/>
    <w:rsid w:val="002111A2"/>
    <w:rsid w:val="00211CCC"/>
    <w:rsid w:val="00240033"/>
    <w:rsid w:val="00252FD9"/>
    <w:rsid w:val="002627A1"/>
    <w:rsid w:val="00282FFA"/>
    <w:rsid w:val="00290FB7"/>
    <w:rsid w:val="002D1016"/>
    <w:rsid w:val="002D6BCA"/>
    <w:rsid w:val="002E01D3"/>
    <w:rsid w:val="002F575F"/>
    <w:rsid w:val="00301500"/>
    <w:rsid w:val="00314AC3"/>
    <w:rsid w:val="00317C88"/>
    <w:rsid w:val="0033280C"/>
    <w:rsid w:val="00336652"/>
    <w:rsid w:val="0034080E"/>
    <w:rsid w:val="003571A2"/>
    <w:rsid w:val="003578EE"/>
    <w:rsid w:val="00360DB1"/>
    <w:rsid w:val="00363CE4"/>
    <w:rsid w:val="0037670F"/>
    <w:rsid w:val="003836DB"/>
    <w:rsid w:val="00383746"/>
    <w:rsid w:val="00384742"/>
    <w:rsid w:val="00395436"/>
    <w:rsid w:val="003A294E"/>
    <w:rsid w:val="003B0AD8"/>
    <w:rsid w:val="003B69B5"/>
    <w:rsid w:val="003C701B"/>
    <w:rsid w:val="003D3BE3"/>
    <w:rsid w:val="003E28CC"/>
    <w:rsid w:val="003E3400"/>
    <w:rsid w:val="00410A4A"/>
    <w:rsid w:val="00427364"/>
    <w:rsid w:val="00437B99"/>
    <w:rsid w:val="00451D23"/>
    <w:rsid w:val="00457D5B"/>
    <w:rsid w:val="00461248"/>
    <w:rsid w:val="00466624"/>
    <w:rsid w:val="00475217"/>
    <w:rsid w:val="00484E0F"/>
    <w:rsid w:val="004A6BFE"/>
    <w:rsid w:val="004B0288"/>
    <w:rsid w:val="004B08E8"/>
    <w:rsid w:val="004B7B3F"/>
    <w:rsid w:val="004E5C00"/>
    <w:rsid w:val="004E77C9"/>
    <w:rsid w:val="004F2186"/>
    <w:rsid w:val="004F5DA9"/>
    <w:rsid w:val="00515B1E"/>
    <w:rsid w:val="005248E0"/>
    <w:rsid w:val="005300B8"/>
    <w:rsid w:val="0056738B"/>
    <w:rsid w:val="00582841"/>
    <w:rsid w:val="0059056E"/>
    <w:rsid w:val="00590B4F"/>
    <w:rsid w:val="0059190D"/>
    <w:rsid w:val="005C55CA"/>
    <w:rsid w:val="005C7397"/>
    <w:rsid w:val="005C7C38"/>
    <w:rsid w:val="005D4FE8"/>
    <w:rsid w:val="005D6B69"/>
    <w:rsid w:val="005D6CB4"/>
    <w:rsid w:val="005E2F5B"/>
    <w:rsid w:val="005F41AE"/>
    <w:rsid w:val="005F451A"/>
    <w:rsid w:val="006004FC"/>
    <w:rsid w:val="00614CC3"/>
    <w:rsid w:val="00616A79"/>
    <w:rsid w:val="00632504"/>
    <w:rsid w:val="0063432F"/>
    <w:rsid w:val="00634E38"/>
    <w:rsid w:val="00635E25"/>
    <w:rsid w:val="006542A3"/>
    <w:rsid w:val="00661F2F"/>
    <w:rsid w:val="006628C9"/>
    <w:rsid w:val="006643EC"/>
    <w:rsid w:val="0066590B"/>
    <w:rsid w:val="0067147C"/>
    <w:rsid w:val="00676934"/>
    <w:rsid w:val="00694A59"/>
    <w:rsid w:val="006A5113"/>
    <w:rsid w:val="006A60F2"/>
    <w:rsid w:val="006B2D87"/>
    <w:rsid w:val="006B3832"/>
    <w:rsid w:val="006B3ECC"/>
    <w:rsid w:val="006C45FA"/>
    <w:rsid w:val="006C6B7F"/>
    <w:rsid w:val="006F73A7"/>
    <w:rsid w:val="00700211"/>
    <w:rsid w:val="00705955"/>
    <w:rsid w:val="00712CB6"/>
    <w:rsid w:val="00722DDD"/>
    <w:rsid w:val="00736146"/>
    <w:rsid w:val="007714F1"/>
    <w:rsid w:val="00775823"/>
    <w:rsid w:val="00775EBD"/>
    <w:rsid w:val="007805C8"/>
    <w:rsid w:val="007A4E21"/>
    <w:rsid w:val="007A672F"/>
    <w:rsid w:val="007B0451"/>
    <w:rsid w:val="007E6A41"/>
    <w:rsid w:val="00810AD1"/>
    <w:rsid w:val="0081145B"/>
    <w:rsid w:val="00812CD0"/>
    <w:rsid w:val="00824CD0"/>
    <w:rsid w:val="00830628"/>
    <w:rsid w:val="00833F1A"/>
    <w:rsid w:val="00847B37"/>
    <w:rsid w:val="0085265D"/>
    <w:rsid w:val="00874DB5"/>
    <w:rsid w:val="008807A4"/>
    <w:rsid w:val="0089173F"/>
    <w:rsid w:val="008B2CAD"/>
    <w:rsid w:val="008B5241"/>
    <w:rsid w:val="008C5F0E"/>
    <w:rsid w:val="008C75AE"/>
    <w:rsid w:val="008D1F90"/>
    <w:rsid w:val="008E0FAE"/>
    <w:rsid w:val="008E411A"/>
    <w:rsid w:val="008F7CEF"/>
    <w:rsid w:val="009044AF"/>
    <w:rsid w:val="00926CDA"/>
    <w:rsid w:val="00934ACB"/>
    <w:rsid w:val="00953CCE"/>
    <w:rsid w:val="0095789F"/>
    <w:rsid w:val="009B7FC6"/>
    <w:rsid w:val="009C28CB"/>
    <w:rsid w:val="009E26EF"/>
    <w:rsid w:val="009F0979"/>
    <w:rsid w:val="009F76D1"/>
    <w:rsid w:val="00A0708C"/>
    <w:rsid w:val="00A11C43"/>
    <w:rsid w:val="00A270E9"/>
    <w:rsid w:val="00A4486A"/>
    <w:rsid w:val="00A81F8E"/>
    <w:rsid w:val="00A83301"/>
    <w:rsid w:val="00A92E1B"/>
    <w:rsid w:val="00A93AFA"/>
    <w:rsid w:val="00AA0916"/>
    <w:rsid w:val="00AA7C68"/>
    <w:rsid w:val="00AC6ED9"/>
    <w:rsid w:val="00AE1DBC"/>
    <w:rsid w:val="00AE448B"/>
    <w:rsid w:val="00AF428C"/>
    <w:rsid w:val="00B05157"/>
    <w:rsid w:val="00B07742"/>
    <w:rsid w:val="00B13FE8"/>
    <w:rsid w:val="00B40292"/>
    <w:rsid w:val="00B44CF2"/>
    <w:rsid w:val="00B44D91"/>
    <w:rsid w:val="00B52A3D"/>
    <w:rsid w:val="00B52EA9"/>
    <w:rsid w:val="00B6355E"/>
    <w:rsid w:val="00B80688"/>
    <w:rsid w:val="00B84419"/>
    <w:rsid w:val="00BA16EC"/>
    <w:rsid w:val="00BA5E8F"/>
    <w:rsid w:val="00BC2BD7"/>
    <w:rsid w:val="00C079A9"/>
    <w:rsid w:val="00C165D4"/>
    <w:rsid w:val="00C178E2"/>
    <w:rsid w:val="00C24F8C"/>
    <w:rsid w:val="00C263CC"/>
    <w:rsid w:val="00C43513"/>
    <w:rsid w:val="00C569B4"/>
    <w:rsid w:val="00C73899"/>
    <w:rsid w:val="00C8434F"/>
    <w:rsid w:val="00C93DA3"/>
    <w:rsid w:val="00CB4F63"/>
    <w:rsid w:val="00CB6092"/>
    <w:rsid w:val="00CF32DC"/>
    <w:rsid w:val="00CF4503"/>
    <w:rsid w:val="00CF7FA8"/>
    <w:rsid w:val="00D13675"/>
    <w:rsid w:val="00D175EA"/>
    <w:rsid w:val="00D30E51"/>
    <w:rsid w:val="00D33B38"/>
    <w:rsid w:val="00D60F8A"/>
    <w:rsid w:val="00D6525F"/>
    <w:rsid w:val="00D75C35"/>
    <w:rsid w:val="00D829C4"/>
    <w:rsid w:val="00D9026D"/>
    <w:rsid w:val="00DA2A2F"/>
    <w:rsid w:val="00DA65EB"/>
    <w:rsid w:val="00DE0EE5"/>
    <w:rsid w:val="00DE6945"/>
    <w:rsid w:val="00DE6CE6"/>
    <w:rsid w:val="00E14A54"/>
    <w:rsid w:val="00E2430F"/>
    <w:rsid w:val="00E24590"/>
    <w:rsid w:val="00E3246B"/>
    <w:rsid w:val="00E353FA"/>
    <w:rsid w:val="00E5107F"/>
    <w:rsid w:val="00E54A79"/>
    <w:rsid w:val="00E616D9"/>
    <w:rsid w:val="00E76965"/>
    <w:rsid w:val="00E76FF1"/>
    <w:rsid w:val="00E802D7"/>
    <w:rsid w:val="00EA58EA"/>
    <w:rsid w:val="00EC4A47"/>
    <w:rsid w:val="00EC62FC"/>
    <w:rsid w:val="00EE08CA"/>
    <w:rsid w:val="00EE1910"/>
    <w:rsid w:val="00EF31DA"/>
    <w:rsid w:val="00EF3294"/>
    <w:rsid w:val="00EF371A"/>
    <w:rsid w:val="00F10890"/>
    <w:rsid w:val="00F240D8"/>
    <w:rsid w:val="00F27701"/>
    <w:rsid w:val="00F81373"/>
    <w:rsid w:val="00F96E82"/>
    <w:rsid w:val="00FA1A2A"/>
    <w:rsid w:val="00FB1C34"/>
    <w:rsid w:val="00FD6555"/>
    <w:rsid w:val="00FE2EF3"/>
    <w:rsid w:val="00FF3B9D"/>
    <w:rsid w:val="00FF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504330"/>
  <w15:docId w15:val="{B4D98D77-58CF-488F-943E-1636C7F9A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F32D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EE19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A1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A16EC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0432FF"/>
    <w:rPr>
      <w:color w:val="0000FF" w:themeColor="hyperlink"/>
      <w:u w:val="single"/>
    </w:rPr>
  </w:style>
  <w:style w:type="paragraph" w:styleId="Napis">
    <w:name w:val="caption"/>
    <w:basedOn w:val="Navaden"/>
    <w:next w:val="Navaden"/>
    <w:uiPriority w:val="35"/>
    <w:unhideWhenUsed/>
    <w:qFormat/>
    <w:rsid w:val="00410A4A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7B04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B0451"/>
  </w:style>
  <w:style w:type="paragraph" w:styleId="Noga">
    <w:name w:val="footer"/>
    <w:basedOn w:val="Navaden"/>
    <w:link w:val="NogaZnak"/>
    <w:uiPriority w:val="99"/>
    <w:unhideWhenUsed/>
    <w:rsid w:val="007B04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B0451"/>
  </w:style>
  <w:style w:type="paragraph" w:styleId="Odstavekseznama">
    <w:name w:val="List Paragraph"/>
    <w:basedOn w:val="Navaden"/>
    <w:uiPriority w:val="34"/>
    <w:qFormat/>
    <w:rsid w:val="007B0451"/>
    <w:pPr>
      <w:spacing w:after="0" w:line="240" w:lineRule="auto"/>
      <w:ind w:left="720"/>
      <w:contextualSpacing/>
      <w:jc w:val="both"/>
    </w:pPr>
  </w:style>
  <w:style w:type="character" w:styleId="Poudarek">
    <w:name w:val="Emphasis"/>
    <w:basedOn w:val="Privzetapisavaodstavka"/>
    <w:uiPriority w:val="20"/>
    <w:qFormat/>
    <w:rsid w:val="00BC2BD7"/>
    <w:rPr>
      <w:i/>
      <w:iCs/>
    </w:rPr>
  </w:style>
  <w:style w:type="character" w:styleId="SledenaHiperpovezava">
    <w:name w:val="FollowedHyperlink"/>
    <w:basedOn w:val="Privzetapisavaodstavka"/>
    <w:uiPriority w:val="99"/>
    <w:semiHidden/>
    <w:unhideWhenUsed/>
    <w:rsid w:val="00C079A9"/>
    <w:rPr>
      <w:color w:val="800080" w:themeColor="followed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DE6CE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E6CE6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E6CE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E6CE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E6CE6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437B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gnezdilnice.si/index.php?path=gnezdilnice_podmeni1" TargetMode="External"/><Relationship Id="rId18" Type="http://schemas.openxmlformats.org/officeDocument/2006/relationships/hyperlink" Target="https://www.park-goricko.org/go/889/Natura-2000" TargetMode="External"/><Relationship Id="rId26" Type="http://schemas.openxmlformats.org/officeDocument/2006/relationships/image" Target="media/image5.jpeg"/><Relationship Id="rId39" Type="http://schemas.openxmlformats.org/officeDocument/2006/relationships/header" Target="header1.xml"/><Relationship Id="rId21" Type="http://schemas.openxmlformats.org/officeDocument/2006/relationships/image" Target="media/image2.jpeg"/><Relationship Id="rId34" Type="http://schemas.openxmlformats.org/officeDocument/2006/relationships/image" Target="media/image12.jpeg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park-goricko.org/data/attachment/17cc4efa7bf7d9e63c99683dd9d8f53590b8fbf5/1571226132Upkac_Ptice_Gorickega_2014_Denac_in_Kmecl.pdf" TargetMode="External"/><Relationship Id="rId20" Type="http://schemas.openxmlformats.org/officeDocument/2006/relationships/hyperlink" Target="http://www.natura2000.si/" TargetMode="External"/><Relationship Id="rId29" Type="http://schemas.openxmlformats.org/officeDocument/2006/relationships/image" Target="media/image8.jpe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atura2000.si/" TargetMode="External"/><Relationship Id="rId24" Type="http://schemas.openxmlformats.org/officeDocument/2006/relationships/image" Target="media/image3.jpeg"/><Relationship Id="rId32" Type="http://schemas.openxmlformats.org/officeDocument/2006/relationships/hyperlink" Target="https://gnezdilnice.si/index.php?path=gnezdilnice_podmeni1" TargetMode="External"/><Relationship Id="rId37" Type="http://schemas.openxmlformats.org/officeDocument/2006/relationships/image" Target="media/image13.png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park-goricko.org/sl/prvastran.asp" TargetMode="External"/><Relationship Id="rId23" Type="http://schemas.openxmlformats.org/officeDocument/2006/relationships/hyperlink" Target="https://www.program-podezelja.si/sl/knjiznica/10-kmetijsko-okoljska-podnebna-placila-2015-2020/file" TargetMode="External"/><Relationship Id="rId28" Type="http://schemas.openxmlformats.org/officeDocument/2006/relationships/image" Target="media/image7.jpeg"/><Relationship Id="rId36" Type="http://schemas.openxmlformats.org/officeDocument/2006/relationships/hyperlink" Target="https://www.park-goricko.org/data/attachment/a52b27e785768645815cc7cb4f28d4278538de42/1601283851Metulji_in_hro_i_na_Gori_kem_web_1.pdf" TargetMode="External"/><Relationship Id="rId10" Type="http://schemas.openxmlformats.org/officeDocument/2006/relationships/hyperlink" Target="mailto:natasa.morsic@goricko.info" TargetMode="External"/><Relationship Id="rId19" Type="http://schemas.openxmlformats.org/officeDocument/2006/relationships/hyperlink" Target="https://zrsvn-varstvonarave.si/wp-content/uploads/2019/09/Brosura_N2K_II._koncna_verzija_s_3822.pdf" TargetMode="External"/><Relationship Id="rId31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hyperlink" Target="http://www.park-goricko.org" TargetMode="External"/><Relationship Id="rId14" Type="http://schemas.openxmlformats.org/officeDocument/2006/relationships/hyperlink" Target="http://www.natura2000.si/" TargetMode="External"/><Relationship Id="rId22" Type="http://schemas.openxmlformats.org/officeDocument/2006/relationships/hyperlink" Target="https://www.program-podezelja.si/sl/knjiznica/3-traviscni-habitati-metuljev/file" TargetMode="External"/><Relationship Id="rId27" Type="http://schemas.openxmlformats.org/officeDocument/2006/relationships/image" Target="media/image6.jpeg"/><Relationship Id="rId30" Type="http://schemas.openxmlformats.org/officeDocument/2006/relationships/image" Target="media/image9.jpeg"/><Relationship Id="rId35" Type="http://schemas.openxmlformats.org/officeDocument/2006/relationships/hyperlink" Target="https://www.ptice.si/publikacije/svet-ptic/spletni-prispevki-revije/012018-2/varstvo-narave/ekosistemske-storitve-in-lepsa-prihodnost/" TargetMode="External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hyperlink" Target="https://www.program-podezelja.si/sl/knjiznica/10-kmetijsko-okoljska-podnebna-placila-2015-2020/file" TargetMode="External"/><Relationship Id="rId17" Type="http://schemas.openxmlformats.org/officeDocument/2006/relationships/hyperlink" Target="http://travniki.park-goricko.info/dokumenti/8/2/2016/Plakat_Natura_2000_web_521.pdf" TargetMode="External"/><Relationship Id="rId25" Type="http://schemas.openxmlformats.org/officeDocument/2006/relationships/image" Target="media/image4.jpeg"/><Relationship Id="rId33" Type="http://schemas.openxmlformats.org/officeDocument/2006/relationships/image" Target="media/image11.jpeg"/><Relationship Id="rId38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A2F94D-13A4-4A1A-B980-FFA850F0B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1626</Words>
  <Characters>9269</Characters>
  <Application>Microsoft Office Word</Application>
  <DocSecurity>0</DocSecurity>
  <Lines>77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10874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Mojca</dc:creator>
  <cp:lastModifiedBy>Uporabnik sistema Windows</cp:lastModifiedBy>
  <cp:revision>9</cp:revision>
  <cp:lastPrinted>2018-11-21T08:32:00Z</cp:lastPrinted>
  <dcterms:created xsi:type="dcterms:W3CDTF">2021-01-13T08:48:00Z</dcterms:created>
  <dcterms:modified xsi:type="dcterms:W3CDTF">2021-01-18T07:34:00Z</dcterms:modified>
</cp:coreProperties>
</file>